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0C" w:rsidRDefault="00A4150C" w:rsidP="00A4150C">
      <w:pPr>
        <w:jc w:val="center"/>
        <w:rPr>
          <w:b/>
          <w:caps/>
        </w:rPr>
      </w:pPr>
      <w:r>
        <w:rPr>
          <w:b/>
          <w:caps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4150C" w:rsidRDefault="00A4150C" w:rsidP="00A4150C">
      <w:pPr>
        <w:jc w:val="center"/>
        <w:rPr>
          <w:b/>
          <w:caps/>
        </w:rPr>
      </w:pPr>
      <w:r>
        <w:rPr>
          <w:b/>
          <w:caps/>
        </w:rPr>
        <w:t>«нАЦИОНАЛЬНЫЙ иССЛЕДОВАТЕЛЬСКИЙ тОМСКИЙ ГОСУДАРСТВЕННЫЙ УНИВЕРСИТЕТ»</w:t>
      </w:r>
    </w:p>
    <w:p w:rsidR="008F24AC" w:rsidRDefault="008F24AC" w:rsidP="00A4150C">
      <w:pPr>
        <w:jc w:val="center"/>
        <w:rPr>
          <w:b/>
          <w:caps/>
        </w:rPr>
      </w:pPr>
    </w:p>
    <w:p w:rsidR="008F24AC" w:rsidRDefault="008F24AC" w:rsidP="00A4150C">
      <w:pPr>
        <w:jc w:val="center"/>
        <w:rPr>
          <w:b/>
          <w:caps/>
        </w:rPr>
      </w:pPr>
    </w:p>
    <w:p w:rsidR="00A4150C" w:rsidRPr="008F24AC" w:rsidRDefault="008F24AC" w:rsidP="00A4150C">
      <w:pPr>
        <w:rPr>
          <w:b/>
          <w:caps/>
          <w:lang w:val="en-US"/>
        </w:rPr>
      </w:pPr>
      <w:r w:rsidRPr="008F24AC">
        <w:rPr>
          <w:b/>
          <w:caps/>
          <w:noProof/>
        </w:rPr>
        <w:drawing>
          <wp:inline distT="0" distB="0" distL="0" distR="0">
            <wp:extent cx="1809750" cy="1190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0C" w:rsidRDefault="00A4150C" w:rsidP="00A4150C">
      <w:pPr>
        <w:jc w:val="center"/>
        <w:rPr>
          <w:b/>
          <w:sz w:val="10"/>
          <w:szCs w:val="10"/>
        </w:rPr>
      </w:pPr>
    </w:p>
    <w:p w:rsidR="00A4150C" w:rsidRDefault="00A4150C" w:rsidP="00A4150C">
      <w:pPr>
        <w:ind w:right="-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коллеги!</w:t>
      </w:r>
    </w:p>
    <w:p w:rsidR="00A4150C" w:rsidRDefault="00A4150C" w:rsidP="00A4150C">
      <w:pPr>
        <w:ind w:right="-2"/>
        <w:jc w:val="center"/>
        <w:rPr>
          <w:b/>
          <w:sz w:val="10"/>
          <w:szCs w:val="10"/>
        </w:rPr>
      </w:pPr>
    </w:p>
    <w:p w:rsidR="00A4150C" w:rsidRDefault="00960D4F" w:rsidP="00A41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 приглашает</w:t>
      </w:r>
      <w:r w:rsidR="00A4150C">
        <w:rPr>
          <w:sz w:val="28"/>
          <w:szCs w:val="28"/>
        </w:rPr>
        <w:t xml:space="preserve"> вас принять участие в II</w:t>
      </w:r>
      <w:r w:rsidR="008F24AC">
        <w:rPr>
          <w:sz w:val="28"/>
          <w:szCs w:val="28"/>
          <w:lang w:val="en-US"/>
        </w:rPr>
        <w:t>I</w:t>
      </w:r>
      <w:r w:rsidR="00C817C2" w:rsidRPr="00C817C2">
        <w:rPr>
          <w:sz w:val="28"/>
          <w:szCs w:val="28"/>
        </w:rPr>
        <w:t xml:space="preserve"> </w:t>
      </w:r>
      <w:r w:rsidR="00A4150C">
        <w:rPr>
          <w:sz w:val="28"/>
          <w:szCs w:val="28"/>
        </w:rPr>
        <w:t xml:space="preserve">Всероссийском молодежном научно-практическом семинаре </w:t>
      </w:r>
      <w:r w:rsidR="00A4150C">
        <w:rPr>
          <w:b/>
          <w:i/>
          <w:sz w:val="28"/>
          <w:szCs w:val="28"/>
        </w:rPr>
        <w:t xml:space="preserve">«Актуальные проблемы поэтического перевода: перевести или пережить?», </w:t>
      </w:r>
      <w:r w:rsidR="00A4150C">
        <w:rPr>
          <w:sz w:val="28"/>
          <w:szCs w:val="28"/>
        </w:rPr>
        <w:t xml:space="preserve">который </w:t>
      </w:r>
      <w:r w:rsidR="00C817C2">
        <w:rPr>
          <w:sz w:val="28"/>
          <w:szCs w:val="28"/>
        </w:rPr>
        <w:t>состоится</w:t>
      </w:r>
      <w:r w:rsidR="00A4150C">
        <w:rPr>
          <w:sz w:val="28"/>
          <w:szCs w:val="28"/>
        </w:rPr>
        <w:t xml:space="preserve"> </w:t>
      </w:r>
      <w:r w:rsidR="00A4150C">
        <w:rPr>
          <w:b/>
          <w:sz w:val="28"/>
          <w:szCs w:val="28"/>
        </w:rPr>
        <w:t>2</w:t>
      </w:r>
      <w:r w:rsidR="008F24AC">
        <w:rPr>
          <w:b/>
          <w:sz w:val="28"/>
          <w:szCs w:val="28"/>
        </w:rPr>
        <w:t>0</w:t>
      </w:r>
      <w:r w:rsidR="00A4150C">
        <w:rPr>
          <w:b/>
          <w:sz w:val="28"/>
          <w:szCs w:val="28"/>
        </w:rPr>
        <w:t xml:space="preserve"> </w:t>
      </w:r>
      <w:proofErr w:type="gramStart"/>
      <w:r w:rsidR="00A4150C">
        <w:rPr>
          <w:b/>
          <w:sz w:val="28"/>
          <w:szCs w:val="28"/>
        </w:rPr>
        <w:t>марта  20</w:t>
      </w:r>
      <w:r w:rsidR="008F24AC">
        <w:rPr>
          <w:b/>
          <w:sz w:val="28"/>
          <w:szCs w:val="28"/>
        </w:rPr>
        <w:t>20</w:t>
      </w:r>
      <w:proofErr w:type="gramEnd"/>
      <w:r w:rsidR="00827014">
        <w:rPr>
          <w:b/>
          <w:sz w:val="28"/>
          <w:szCs w:val="28"/>
        </w:rPr>
        <w:t> </w:t>
      </w:r>
      <w:r w:rsidR="00A4150C">
        <w:rPr>
          <w:sz w:val="28"/>
          <w:szCs w:val="28"/>
        </w:rPr>
        <w:t xml:space="preserve">на базе Томского государственного университета. </w:t>
      </w:r>
      <w:r>
        <w:rPr>
          <w:sz w:val="28"/>
          <w:szCs w:val="28"/>
        </w:rPr>
        <w:t xml:space="preserve">В этом году мероприятие проходит под эгидой </w:t>
      </w:r>
      <w:r w:rsidRPr="00960D4F">
        <w:rPr>
          <w:b/>
          <w:i/>
          <w:sz w:val="28"/>
          <w:szCs w:val="28"/>
        </w:rPr>
        <w:t xml:space="preserve">Года </w:t>
      </w:r>
      <w:r w:rsidRPr="00960D4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памяти</w:t>
      </w:r>
      <w:r w:rsidRPr="00BA627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 славы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ознаменование 75-летия Победы, </w:t>
      </w:r>
      <w:r w:rsidRPr="00960D4F">
        <w:rPr>
          <w:bCs/>
          <w:iCs/>
          <w:color w:val="000000"/>
          <w:sz w:val="28"/>
          <w:szCs w:val="28"/>
          <w:shd w:val="clear" w:color="auto" w:fill="FFFFFF"/>
        </w:rPr>
        <w:t xml:space="preserve">что определило цель и тематику </w:t>
      </w:r>
      <w:r w:rsidRPr="00960D4F">
        <w:rPr>
          <w:sz w:val="28"/>
          <w:szCs w:val="28"/>
        </w:rPr>
        <w:t>запланированных на семинаре мероприятий</w:t>
      </w:r>
    </w:p>
    <w:p w:rsidR="00960D4F" w:rsidRDefault="00960D4F" w:rsidP="00960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организаторов данного мероприятия – посмотреть на Вторую мировую войну с разных точек зрения: солдата и ребенка, женщины и мужчины, француза и немца, русского и британца, победы и поражения и, наконец, перевода и оригинала. Яркость поэтических образов позволяет не только прочитать и перевести стихи о войне, но и пережить, увидеть радостное или трагическое событие глазами автора. </w:t>
      </w:r>
    </w:p>
    <w:p w:rsidR="00960D4F" w:rsidRPr="00960D4F" w:rsidRDefault="00960D4F" w:rsidP="00A4150C">
      <w:pPr>
        <w:ind w:firstLine="708"/>
        <w:jc w:val="both"/>
        <w:rPr>
          <w:sz w:val="28"/>
          <w:szCs w:val="28"/>
        </w:rPr>
      </w:pPr>
      <w:r w:rsidRPr="00440836">
        <w:rPr>
          <w:color w:val="000000"/>
          <w:sz w:val="28"/>
          <w:szCs w:val="28"/>
          <w:shd w:val="clear" w:color="auto" w:fill="FFFFFF"/>
        </w:rPr>
        <w:t>Стихи о войне — это не только поэтическое, но и историческое наследие. Именно благодаря литературным произведениям мы можем узнать о том, что пережили наши предки в суровые военные годы. Читая стихи о войне, мы вместе с их героями переживаем эти горькие события и учимся беречь мир. Военная поэзия, стихи современников о тех страшных днях — лучшее и беспристрастное свидетельство о нашей истории.</w:t>
      </w:r>
    </w:p>
    <w:p w:rsidR="00621169" w:rsidRDefault="00A4150C" w:rsidP="00A41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внимания исследователей и переводчиков школы-семинара –диалог между представителями </w:t>
      </w:r>
      <w:r w:rsidR="00600066" w:rsidRPr="00880CBF">
        <w:rPr>
          <w:b/>
          <w:bCs/>
          <w:i/>
          <w:iCs/>
          <w:sz w:val="28"/>
          <w:szCs w:val="28"/>
        </w:rPr>
        <w:t xml:space="preserve">различных культур: </w:t>
      </w:r>
      <w:r w:rsidRPr="00880CBF">
        <w:rPr>
          <w:b/>
          <w:bCs/>
          <w:i/>
          <w:iCs/>
          <w:sz w:val="28"/>
          <w:szCs w:val="28"/>
        </w:rPr>
        <w:t>русской</w:t>
      </w:r>
      <w:r w:rsidR="00600066" w:rsidRPr="00880CBF">
        <w:rPr>
          <w:b/>
          <w:bCs/>
          <w:i/>
          <w:iCs/>
          <w:sz w:val="28"/>
          <w:szCs w:val="28"/>
        </w:rPr>
        <w:t>, британской, французской и немецкой.</w:t>
      </w:r>
    </w:p>
    <w:p w:rsidR="00795970" w:rsidRDefault="00795970" w:rsidP="0079597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школы-семинара будут организованы:</w:t>
      </w:r>
    </w:p>
    <w:p w:rsidR="00795970" w:rsidRDefault="00795970" w:rsidP="0079597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Интерактивные мастер классы </w:t>
      </w:r>
      <w:r>
        <w:rPr>
          <w:i/>
          <w:sz w:val="28"/>
          <w:szCs w:val="28"/>
        </w:rPr>
        <w:t>преподавателей Томского государственного</w:t>
      </w:r>
      <w:r>
        <w:rPr>
          <w:sz w:val="28"/>
          <w:szCs w:val="28"/>
        </w:rPr>
        <w:t xml:space="preserve"> университета:</w:t>
      </w:r>
    </w:p>
    <w:p w:rsidR="00795970" w:rsidRDefault="00795970" w:rsidP="00795970">
      <w:pPr>
        <w:pStyle w:val="a5"/>
        <w:ind w:left="18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НиконоваН.Е</w:t>
      </w:r>
      <w:proofErr w:type="spellEnd"/>
      <w:r>
        <w:rPr>
          <w:b/>
          <w:i/>
          <w:sz w:val="28"/>
          <w:szCs w:val="28"/>
        </w:rPr>
        <w:t>.,</w:t>
      </w:r>
      <w:r>
        <w:rPr>
          <w:i/>
          <w:sz w:val="28"/>
          <w:szCs w:val="28"/>
        </w:rPr>
        <w:t xml:space="preserve"> д.ф.н., зав.каф. романо-германской филологии </w:t>
      </w:r>
      <w:proofErr w:type="spellStart"/>
      <w:r>
        <w:rPr>
          <w:i/>
          <w:sz w:val="28"/>
          <w:szCs w:val="28"/>
        </w:rPr>
        <w:t>ФилФ</w:t>
      </w:r>
      <w:proofErr w:type="spellEnd"/>
      <w:r>
        <w:rPr>
          <w:i/>
          <w:sz w:val="28"/>
          <w:szCs w:val="28"/>
        </w:rPr>
        <w:t xml:space="preserve"> ТГУ. </w:t>
      </w:r>
    </w:p>
    <w:p w:rsidR="00795970" w:rsidRDefault="00795970" w:rsidP="00795970">
      <w:pPr>
        <w:pStyle w:val="a5"/>
        <w:ind w:left="1860"/>
        <w:jc w:val="both"/>
        <w:rPr>
          <w:b/>
          <w:bCs/>
          <w:i/>
          <w:iCs/>
          <w:color w:val="26262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262626"/>
          <w:sz w:val="28"/>
          <w:szCs w:val="28"/>
          <w:shd w:val="clear" w:color="auto" w:fill="FFFFFF"/>
        </w:rPr>
        <w:t>Переводная поэзия в дореволюционной периодике регионов России: квантитативный и квалитативный анализ.</w:t>
      </w:r>
    </w:p>
    <w:p w:rsidR="00795970" w:rsidRDefault="00795970" w:rsidP="00795970">
      <w:pPr>
        <w:pStyle w:val="a5"/>
        <w:ind w:left="1860"/>
        <w:jc w:val="both"/>
        <w:rPr>
          <w:i/>
          <w:iCs/>
          <w:color w:val="262626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2.</w:t>
      </w:r>
      <w:r>
        <w:rPr>
          <w:b/>
          <w:bCs/>
          <w:i/>
          <w:iCs/>
          <w:color w:val="262626"/>
          <w:sz w:val="28"/>
          <w:szCs w:val="28"/>
          <w:shd w:val="clear" w:color="auto" w:fill="FFFFFF"/>
        </w:rPr>
        <w:t xml:space="preserve"> Петрунина Н.В., </w:t>
      </w:r>
      <w:r>
        <w:rPr>
          <w:i/>
          <w:iCs/>
          <w:color w:val="262626"/>
          <w:sz w:val="28"/>
          <w:szCs w:val="28"/>
          <w:shd w:val="clear" w:color="auto" w:fill="FFFFFF"/>
        </w:rPr>
        <w:t>к.ф.н. доцент кафедры английского языка естественнонаучных и физико-математических факультетов ФИЯ ТГУ.</w:t>
      </w:r>
    </w:p>
    <w:p w:rsidR="00795970" w:rsidRDefault="00795970" w:rsidP="00795970">
      <w:pPr>
        <w:pStyle w:val="a5"/>
        <w:ind w:left="1860"/>
        <w:jc w:val="both"/>
        <w:rPr>
          <w:b/>
          <w:bCs/>
          <w:i/>
          <w:iCs/>
          <w:color w:val="262626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262626"/>
          <w:sz w:val="28"/>
          <w:szCs w:val="28"/>
          <w:shd w:val="clear" w:color="auto" w:fill="FFFFFF"/>
        </w:rPr>
        <w:lastRenderedPageBreak/>
        <w:t xml:space="preserve">Своеобразие лирики У.Б. </w:t>
      </w:r>
      <w:proofErr w:type="spellStart"/>
      <w:r>
        <w:rPr>
          <w:b/>
          <w:bCs/>
          <w:i/>
          <w:iCs/>
          <w:color w:val="262626"/>
          <w:sz w:val="28"/>
          <w:szCs w:val="28"/>
          <w:shd w:val="clear" w:color="auto" w:fill="FFFFFF"/>
        </w:rPr>
        <w:t>Йейтса</w:t>
      </w:r>
      <w:proofErr w:type="spellEnd"/>
      <w:r>
        <w:rPr>
          <w:b/>
          <w:bCs/>
          <w:i/>
          <w:iCs/>
          <w:color w:val="262626"/>
          <w:sz w:val="28"/>
          <w:szCs w:val="28"/>
          <w:shd w:val="clear" w:color="auto" w:fill="FFFFFF"/>
        </w:rPr>
        <w:t xml:space="preserve"> среднего (послевоенного) периода и некоторые стратегии ее перевода".</w:t>
      </w:r>
    </w:p>
    <w:p w:rsidR="00795970" w:rsidRDefault="00795970" w:rsidP="00795970">
      <w:pPr>
        <w:pStyle w:val="a5"/>
        <w:ind w:left="1860"/>
        <w:jc w:val="both"/>
        <w:rPr>
          <w:rFonts w:ascii="&amp;quot" w:hAnsi="&amp;quot"/>
          <w:i/>
          <w:iCs/>
          <w:sz w:val="28"/>
          <w:szCs w:val="28"/>
          <w:shd w:val="clear" w:color="auto" w:fill="FFFFFF"/>
        </w:rPr>
      </w:pPr>
      <w:r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</w:rPr>
        <w:t>Гиллеспи</w:t>
      </w:r>
      <w:proofErr w:type="spellEnd"/>
      <w:r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</w:rPr>
        <w:t xml:space="preserve"> Д. Ч., </w:t>
      </w:r>
      <w:r>
        <w:rPr>
          <w:rFonts w:ascii="&amp;quot" w:hAnsi="&amp;quot"/>
          <w:i/>
          <w:iCs/>
          <w:sz w:val="28"/>
          <w:szCs w:val="28"/>
          <w:shd w:val="clear" w:color="auto" w:fill="FFFFFF"/>
        </w:rPr>
        <w:t>доктор философии, профессор кафедры английской филологии ФИЯ ТГУ.</w:t>
      </w:r>
    </w:p>
    <w:p w:rsidR="00C817C2" w:rsidRPr="00C817C2" w:rsidRDefault="00C817C2" w:rsidP="00C817C2">
      <w:pPr>
        <w:ind w:left="1740"/>
        <w:jc w:val="both"/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</w:pPr>
      <w:r w:rsidRPr="00246FD6">
        <w:rPr>
          <w:b/>
          <w:bCs/>
          <w:i/>
          <w:iCs/>
          <w:color w:val="262626"/>
          <w:sz w:val="28"/>
          <w:szCs w:val="28"/>
          <w:shd w:val="clear" w:color="auto" w:fill="FFFFFF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Konstantin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Simonov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'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s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War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Poems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in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English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Translation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(</w:t>
      </w:r>
      <w:proofErr w:type="gramStart"/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in</w:t>
      </w:r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795970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English</w:t>
      </w:r>
      <w:proofErr w:type="gramEnd"/>
      <w:r w:rsidR="00795970" w:rsidRPr="00C817C2"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  <w:t>)</w:t>
      </w:r>
    </w:p>
    <w:p w:rsidR="00C817C2" w:rsidRPr="00E20DC3" w:rsidRDefault="00C817C2" w:rsidP="00C817C2">
      <w:pPr>
        <w:ind w:left="1740"/>
        <w:jc w:val="both"/>
        <w:rPr>
          <w:rFonts w:ascii="&amp;quot" w:hAnsi="&amp;quot" w:cs="Arial"/>
          <w:iCs/>
        </w:rPr>
      </w:pPr>
      <w:r w:rsidRPr="00E20DC3">
        <w:rPr>
          <w:rStyle w:val="a6"/>
          <w:rFonts w:ascii="&amp;quot" w:hAnsi="&amp;quot" w:cs="Arial"/>
          <w:iCs/>
          <w:sz w:val="28"/>
          <w:szCs w:val="28"/>
          <w:shd w:val="clear" w:color="auto" w:fill="FFFFFF"/>
        </w:rPr>
        <w:t>4.</w:t>
      </w:r>
      <w:r w:rsidR="00E20DC3" w:rsidRPr="00E20DC3">
        <w:rPr>
          <w:rStyle w:val="a6"/>
          <w:rFonts w:ascii="&amp;quot" w:hAnsi="&amp;quot" w:cs="Arial"/>
          <w:iCs/>
          <w:sz w:val="28"/>
          <w:szCs w:val="28"/>
          <w:shd w:val="clear" w:color="auto" w:fill="FFFFFF"/>
        </w:rPr>
        <w:t xml:space="preserve"> </w:t>
      </w:r>
      <w:r w:rsidRPr="00E20DC3">
        <w:rPr>
          <w:rStyle w:val="a6"/>
          <w:rFonts w:ascii="&amp;quot" w:hAnsi="&amp;quot" w:cs="Arial"/>
          <w:iCs/>
          <w:sz w:val="28"/>
          <w:szCs w:val="28"/>
          <w:shd w:val="clear" w:color="auto" w:fill="FFFFFF"/>
        </w:rPr>
        <w:t>Митчелл П.Д.</w:t>
      </w:r>
      <w:proofErr w:type="gramStart"/>
      <w:r w:rsidRPr="00E20DC3">
        <w:rPr>
          <w:rStyle w:val="a6"/>
          <w:rFonts w:ascii="&amp;quot" w:hAnsi="&amp;quot" w:cs="Arial"/>
          <w:iCs/>
          <w:sz w:val="28"/>
          <w:szCs w:val="28"/>
          <w:shd w:val="clear" w:color="auto" w:fill="FFFFFF"/>
        </w:rPr>
        <w:t xml:space="preserve">,  </w:t>
      </w:r>
      <w:r w:rsidRPr="00E20DC3">
        <w:rPr>
          <w:rStyle w:val="af0"/>
          <w:rFonts w:ascii="&amp;quot" w:hAnsi="&amp;quot" w:cs="Arial"/>
          <w:iCs w:val="0"/>
          <w:sz w:val="28"/>
          <w:szCs w:val="28"/>
          <w:shd w:val="clear" w:color="auto" w:fill="FFFFFF"/>
        </w:rPr>
        <w:t>доктор</w:t>
      </w:r>
      <w:proofErr w:type="gramEnd"/>
      <w:r w:rsidRPr="00E20DC3">
        <w:rPr>
          <w:rStyle w:val="af0"/>
          <w:rFonts w:ascii="&amp;quot" w:hAnsi="&amp;quot" w:cs="Arial"/>
          <w:iCs w:val="0"/>
          <w:sz w:val="28"/>
          <w:szCs w:val="28"/>
          <w:shd w:val="clear" w:color="auto" w:fill="FFFFFF"/>
        </w:rPr>
        <w:t xml:space="preserve"> педагогики, доцент, и.о. зав.каф. перевода и языковых коммуникаций ФИЯ ТГУ.</w:t>
      </w:r>
    </w:p>
    <w:p w:rsidR="00C817C2" w:rsidRDefault="00C817C2" w:rsidP="00C817C2">
      <w:pPr>
        <w:jc w:val="both"/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  <w:lang w:val="en-US"/>
        </w:rPr>
      </w:pPr>
      <w:r w:rsidRPr="00C817C2"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</w:rPr>
        <w:t xml:space="preserve">                            </w:t>
      </w:r>
      <w:r>
        <w:rPr>
          <w:rStyle w:val="a6"/>
          <w:rFonts w:ascii="&amp;quot" w:hAnsi="&amp;quot"/>
          <w:i/>
          <w:iCs/>
          <w:sz w:val="28"/>
          <w:szCs w:val="28"/>
          <w:shd w:val="clear" w:color="auto" w:fill="FFFFFF"/>
          <w:lang w:val="en-US"/>
        </w:rPr>
        <w:t>How (not) to Kill (a Poem): Translating War Poetry</w:t>
      </w:r>
    </w:p>
    <w:p w:rsidR="00795970" w:rsidRDefault="00795970" w:rsidP="00795970">
      <w:pPr>
        <w:pStyle w:val="a5"/>
        <w:ind w:left="1860"/>
        <w:jc w:val="both"/>
        <w:rPr>
          <w:b/>
          <w:bCs/>
          <w:i/>
          <w:iCs/>
          <w:color w:val="262626"/>
          <w:sz w:val="28"/>
          <w:szCs w:val="28"/>
          <w:shd w:val="clear" w:color="auto" w:fill="FFFFFF"/>
          <w:lang w:val="en-US"/>
        </w:rPr>
      </w:pPr>
    </w:p>
    <w:p w:rsidR="00795970" w:rsidRDefault="00795970" w:rsidP="0079597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Литературно-патриотическая страничка.</w:t>
      </w:r>
    </w:p>
    <w:p w:rsidR="00795970" w:rsidRDefault="00795970" w:rsidP="00795970">
      <w:pPr>
        <w:jc w:val="right"/>
        <w:rPr>
          <w:b/>
          <w:bCs/>
          <w:iCs/>
          <w:sz w:val="27"/>
          <w:szCs w:val="27"/>
          <w:shd w:val="clear" w:color="auto" w:fill="FFFFFF"/>
        </w:rPr>
      </w:pPr>
      <w:r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color w:val="333333"/>
          <w:sz w:val="27"/>
          <w:szCs w:val="27"/>
          <w:shd w:val="clear" w:color="auto" w:fill="FFFFFF"/>
        </w:rPr>
        <w:t>Помните! Через века, через года,—</w:t>
      </w:r>
      <w:r>
        <w:rPr>
          <w:b/>
          <w:bCs/>
          <w:iCs/>
          <w:color w:val="333333"/>
          <w:sz w:val="27"/>
          <w:szCs w:val="27"/>
        </w:rPr>
        <w:br/>
      </w:r>
      <w:r>
        <w:rPr>
          <w:b/>
          <w:bCs/>
          <w:iCs/>
          <w:sz w:val="27"/>
          <w:szCs w:val="27"/>
          <w:shd w:val="clear" w:color="auto" w:fill="FFFFFF"/>
        </w:rPr>
        <w:t>помните!»</w:t>
      </w:r>
    </w:p>
    <w:p w:rsidR="00795970" w:rsidRPr="00246FD6" w:rsidRDefault="00795970" w:rsidP="00795970">
      <w:pPr>
        <w:jc w:val="both"/>
        <w:rPr>
          <w:rFonts w:ascii="&amp;quot" w:hAnsi="&amp;quot"/>
          <w:i/>
          <w:iCs/>
        </w:rPr>
      </w:pPr>
    </w:p>
    <w:p w:rsidR="00960D4F" w:rsidRDefault="00960D4F" w:rsidP="006B2132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«Поэтические диалоги на сцене» -</w:t>
      </w:r>
      <w:r>
        <w:rPr>
          <w:color w:val="000000"/>
          <w:sz w:val="28"/>
          <w:szCs w:val="28"/>
        </w:rPr>
        <w:t xml:space="preserve"> серия театрализованных </w:t>
      </w:r>
      <w:r w:rsidR="006A3CD0">
        <w:rPr>
          <w:color w:val="000000"/>
          <w:sz w:val="28"/>
          <w:szCs w:val="28"/>
        </w:rPr>
        <w:t>представлений</w:t>
      </w:r>
      <w:r>
        <w:rPr>
          <w:color w:val="000000"/>
          <w:sz w:val="28"/>
          <w:szCs w:val="28"/>
        </w:rPr>
        <w:t xml:space="preserve"> оригинального и переводного текста в исполнении</w:t>
      </w:r>
      <w:r w:rsidR="00C817C2">
        <w:rPr>
          <w:color w:val="000000"/>
          <w:sz w:val="28"/>
          <w:szCs w:val="28"/>
        </w:rPr>
        <w:t xml:space="preserve"> </w:t>
      </w:r>
      <w:r w:rsidRPr="003D1CFF">
        <w:rPr>
          <w:b/>
          <w:i/>
          <w:color w:val="000000"/>
          <w:sz w:val="28"/>
          <w:szCs w:val="28"/>
          <w:shd w:val="clear" w:color="auto" w:fill="FFFFFF" w:themeFill="background1"/>
        </w:rPr>
        <w:t xml:space="preserve">русских </w:t>
      </w:r>
      <w:r w:rsidRPr="003D1CFF">
        <w:rPr>
          <w:color w:val="000000"/>
          <w:sz w:val="28"/>
          <w:szCs w:val="28"/>
          <w:shd w:val="clear" w:color="auto" w:fill="FFFFFF" w:themeFill="background1"/>
        </w:rPr>
        <w:t>и</w:t>
      </w:r>
      <w:r w:rsidRPr="003D1CFF">
        <w:rPr>
          <w:b/>
          <w:i/>
          <w:color w:val="000000"/>
          <w:sz w:val="28"/>
          <w:szCs w:val="28"/>
          <w:shd w:val="clear" w:color="auto" w:fill="FFFFFF" w:themeFill="background1"/>
        </w:rPr>
        <w:t xml:space="preserve"> английских студентов</w:t>
      </w:r>
      <w:r>
        <w:rPr>
          <w:b/>
          <w:i/>
          <w:color w:val="000000"/>
          <w:sz w:val="28"/>
          <w:szCs w:val="28"/>
          <w:shd w:val="clear" w:color="auto" w:fill="FFFFFF" w:themeFill="background1"/>
        </w:rPr>
        <w:t>, а также профессиональных актеров литературно-художественного театра ТГУ под руководством В.А. Бекетовой.</w:t>
      </w:r>
    </w:p>
    <w:p w:rsidR="00960D4F" w:rsidRDefault="005931C3" w:rsidP="006B2132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960D4F">
        <w:rPr>
          <w:b/>
          <w:i/>
          <w:color w:val="000000"/>
          <w:sz w:val="28"/>
          <w:szCs w:val="28"/>
        </w:rPr>
        <w:t xml:space="preserve">. «Художественная мастерская», </w:t>
      </w:r>
      <w:r w:rsidR="00C54FF9">
        <w:rPr>
          <w:color w:val="000000"/>
          <w:sz w:val="28"/>
          <w:szCs w:val="28"/>
        </w:rPr>
        <w:t>где</w:t>
      </w:r>
      <w:r w:rsidR="00C817C2">
        <w:rPr>
          <w:color w:val="000000"/>
          <w:sz w:val="28"/>
          <w:szCs w:val="28"/>
        </w:rPr>
        <w:t xml:space="preserve"> </w:t>
      </w:r>
      <w:proofErr w:type="gramStart"/>
      <w:r w:rsidR="00C54FF9">
        <w:rPr>
          <w:color w:val="000000"/>
          <w:sz w:val="28"/>
          <w:szCs w:val="28"/>
        </w:rPr>
        <w:t>студенты</w:t>
      </w:r>
      <w:r w:rsidR="00960D4F">
        <w:rPr>
          <w:color w:val="000000"/>
          <w:sz w:val="28"/>
          <w:szCs w:val="28"/>
        </w:rPr>
        <w:t xml:space="preserve">  смогут</w:t>
      </w:r>
      <w:proofErr w:type="gramEnd"/>
      <w:r w:rsidR="00960D4F">
        <w:rPr>
          <w:color w:val="000000"/>
          <w:sz w:val="28"/>
          <w:szCs w:val="28"/>
        </w:rPr>
        <w:t xml:space="preserve"> реализовать свои художественные способности и принять участие в оформлении творческой площадки семинара – оформлению п</w:t>
      </w:r>
      <w:r w:rsidR="00536950">
        <w:rPr>
          <w:color w:val="000000"/>
          <w:sz w:val="28"/>
          <w:szCs w:val="28"/>
        </w:rPr>
        <w:t>остеров</w:t>
      </w:r>
      <w:r w:rsidR="00960D4F">
        <w:rPr>
          <w:color w:val="000000"/>
          <w:sz w:val="28"/>
          <w:szCs w:val="28"/>
        </w:rPr>
        <w:t xml:space="preserve"> на военную тематику.</w:t>
      </w:r>
    </w:p>
    <w:p w:rsidR="00960D4F" w:rsidRDefault="005931C3" w:rsidP="006B2132">
      <w:pPr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960D4F">
        <w:rPr>
          <w:b/>
          <w:i/>
          <w:sz w:val="28"/>
          <w:szCs w:val="28"/>
        </w:rPr>
        <w:t>. Переводческий марафон</w:t>
      </w:r>
      <w:r w:rsidR="00960D4F" w:rsidRPr="00B20CC2">
        <w:rPr>
          <w:bCs/>
          <w:iCs/>
          <w:sz w:val="28"/>
          <w:szCs w:val="28"/>
        </w:rPr>
        <w:t xml:space="preserve">, в рамках которого все участники семинара </w:t>
      </w:r>
      <w:r w:rsidR="00960D4F">
        <w:rPr>
          <w:bCs/>
          <w:iCs/>
          <w:sz w:val="28"/>
          <w:szCs w:val="28"/>
        </w:rPr>
        <w:t>выступят в роли переводчика стихотворения о войне с русского на английский и с английского на русский язык. Форма участия: командная, индивидуальная.</w:t>
      </w:r>
    </w:p>
    <w:p w:rsidR="00C817C2" w:rsidRPr="00B20CC2" w:rsidRDefault="005931C3" w:rsidP="00C817C2">
      <w:pPr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C817C2">
        <w:rPr>
          <w:b/>
          <w:i/>
          <w:sz w:val="28"/>
          <w:szCs w:val="28"/>
        </w:rPr>
        <w:t>Виртуальная творческая площадка</w:t>
      </w:r>
      <w:r w:rsidR="00C817C2">
        <w:rPr>
          <w:sz w:val="28"/>
          <w:szCs w:val="28"/>
        </w:rPr>
        <w:t xml:space="preserve">, где будет проходить конкурс перевода стихотворений о войне </w:t>
      </w:r>
      <w:r w:rsidR="00C817C2" w:rsidRPr="00E32204">
        <w:rPr>
          <w:b/>
          <w:bCs/>
          <w:i/>
          <w:iCs/>
          <w:sz w:val="28"/>
          <w:szCs w:val="28"/>
          <w:u w:val="single"/>
        </w:rPr>
        <w:t>в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C817C2">
        <w:rPr>
          <w:b/>
          <w:bCs/>
          <w:i/>
          <w:iCs/>
          <w:sz w:val="28"/>
          <w:szCs w:val="28"/>
          <w:u w:val="single"/>
        </w:rPr>
        <w:t>семи</w:t>
      </w:r>
      <w:r w:rsidR="00C817C2" w:rsidRPr="00E32204">
        <w:rPr>
          <w:b/>
          <w:bCs/>
          <w:i/>
          <w:iCs/>
          <w:sz w:val="28"/>
          <w:szCs w:val="28"/>
          <w:u w:val="single"/>
        </w:rPr>
        <w:t xml:space="preserve"> номинациях</w:t>
      </w:r>
      <w:r w:rsidR="00C817C2">
        <w:rPr>
          <w:sz w:val="28"/>
          <w:szCs w:val="28"/>
        </w:rPr>
        <w:t xml:space="preserve"> для всех желающих. Жюри до начала мероприятия определит несколько финалистов</w:t>
      </w:r>
      <w:r w:rsidR="00C817C2">
        <w:rPr>
          <w:sz w:val="28"/>
          <w:szCs w:val="28"/>
        </w:rPr>
        <w:softHyphen/>
        <w:t xml:space="preserve"> и наградит их дипломами 1, 2, 3 степени (с учетом соблюдения требований, предъявляемых к переводам). Все участники конкурса перевода получат сертификаты участника. (</w:t>
      </w:r>
      <w:r w:rsidR="00C817C2">
        <w:rPr>
          <w:b/>
          <w:sz w:val="28"/>
          <w:szCs w:val="28"/>
        </w:rPr>
        <w:t>см. Приложение 1. Положение о конкурсе).</w:t>
      </w:r>
    </w:p>
    <w:p w:rsidR="00960D4F" w:rsidRDefault="00960D4F" w:rsidP="00960D4F">
      <w:pPr>
        <w:ind w:firstLine="708"/>
        <w:jc w:val="both"/>
      </w:pPr>
    </w:p>
    <w:p w:rsidR="00960D4F" w:rsidRDefault="00960D4F" w:rsidP="00960D4F">
      <w:pPr>
        <w:ind w:firstLine="567"/>
        <w:jc w:val="both"/>
      </w:pPr>
      <w:r>
        <w:rPr>
          <w:b/>
        </w:rPr>
        <w:t>Рабочие языки конференции</w:t>
      </w:r>
      <w:r>
        <w:t>: русский, английский, немецкий, французский.</w:t>
      </w:r>
    </w:p>
    <w:p w:rsidR="00BD6FE5" w:rsidRDefault="00960D4F" w:rsidP="00960D4F">
      <w:pPr>
        <w:ind w:firstLine="567"/>
        <w:jc w:val="both"/>
      </w:pPr>
      <w:r>
        <w:rPr>
          <w:b/>
        </w:rPr>
        <w:t xml:space="preserve">Формат проведения научного мероприятия </w:t>
      </w:r>
      <w:r>
        <w:t>предполагает посещение интерактивных мастер-классов, обсуждение заявленных проблем на круглых столах и в ходе свободной дискуссии. Участники семинара примут участие в поэтических диалогах на сцене, где им представиться возможность раскрыть свои сценические таланты, а также раскрыть свои таланты в области поэтического перевода во время проведения переводческого марафона.</w:t>
      </w:r>
    </w:p>
    <w:p w:rsidR="00960D4F" w:rsidRPr="00960D4F" w:rsidRDefault="00960D4F" w:rsidP="00960D4F">
      <w:pPr>
        <w:ind w:firstLine="567"/>
        <w:jc w:val="both"/>
        <w:rPr>
          <w:rFonts w:ascii="Arial" w:hAnsi="Arial" w:cs="Arial"/>
          <w:color w:val="534616"/>
        </w:rPr>
      </w:pPr>
    </w:p>
    <w:p w:rsidR="00A4150C" w:rsidRDefault="00A4150C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  <w:r>
        <w:rPr>
          <w:b/>
          <w:sz w:val="28"/>
          <w:szCs w:val="28"/>
        </w:rPr>
        <w:t>Сайт  школы-семинара</w:t>
      </w:r>
      <w:r>
        <w:rPr>
          <w:i/>
          <w:sz w:val="28"/>
          <w:szCs w:val="28"/>
        </w:rPr>
        <w:t xml:space="preserve">: </w:t>
      </w:r>
      <w:hyperlink r:id="rId6" w:tgtFrame="_blank" w:history="1">
        <w:r w:rsidR="0056298D">
          <w:rPr>
            <w:rStyle w:val="a3"/>
            <w:rFonts w:ascii="Calibri" w:hAnsi="Calibri" w:cs="Calibri"/>
            <w:sz w:val="22"/>
            <w:szCs w:val="22"/>
            <w:lang w:eastAsia="en-US"/>
          </w:rPr>
          <w:t>http://flf.tsu.ru/node/4829</w:t>
        </w:r>
      </w:hyperlink>
    </w:p>
    <w:p w:rsidR="00C54FF9" w:rsidRDefault="00C54FF9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</w:p>
    <w:p w:rsidR="00C54FF9" w:rsidRDefault="00C54FF9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</w:p>
    <w:p w:rsidR="00C54FF9" w:rsidRDefault="00C54FF9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</w:p>
    <w:p w:rsidR="00C54FF9" w:rsidRDefault="00C54FF9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</w:p>
    <w:p w:rsidR="00C54FF9" w:rsidRDefault="00C54FF9" w:rsidP="00A4150C">
      <w:pPr>
        <w:ind w:firstLine="567"/>
        <w:jc w:val="center"/>
        <w:rPr>
          <w:rStyle w:val="a3"/>
          <w:rFonts w:ascii="Calibri" w:hAnsi="Calibri" w:cs="Calibri"/>
          <w:sz w:val="22"/>
          <w:szCs w:val="22"/>
          <w:lang w:eastAsia="en-US"/>
        </w:rPr>
      </w:pPr>
    </w:p>
    <w:p w:rsidR="00A4150C" w:rsidRDefault="00A4150C" w:rsidP="00A4150C">
      <w:pPr>
        <w:jc w:val="right"/>
        <w:rPr>
          <w:i/>
        </w:rPr>
      </w:pPr>
    </w:p>
    <w:p w:rsidR="00A4150C" w:rsidRPr="00370BF4" w:rsidRDefault="00A4150C" w:rsidP="00A4150C">
      <w:pPr>
        <w:jc w:val="right"/>
        <w:rPr>
          <w:b/>
          <w:iCs/>
        </w:rPr>
      </w:pPr>
      <w:r w:rsidRPr="00370BF4">
        <w:rPr>
          <w:b/>
          <w:iCs/>
        </w:rPr>
        <w:lastRenderedPageBreak/>
        <w:t>ПРИЛОЖЕНИЕ 1</w:t>
      </w:r>
    </w:p>
    <w:p w:rsidR="00A4150C" w:rsidRDefault="00A4150C" w:rsidP="00A4150C">
      <w:pPr>
        <w:pStyle w:val="style44"/>
        <w:jc w:val="center"/>
        <w:rPr>
          <w:b/>
          <w:bCs/>
          <w:color w:val="FF0000"/>
          <w:sz w:val="28"/>
          <w:szCs w:val="28"/>
        </w:rPr>
      </w:pPr>
      <w:r>
        <w:rPr>
          <w:rStyle w:val="a6"/>
          <w:sz w:val="36"/>
          <w:szCs w:val="36"/>
          <w:lang w:val="en-US"/>
        </w:rPr>
        <w:t>II</w:t>
      </w:r>
      <w:r w:rsidR="00895699">
        <w:rPr>
          <w:rStyle w:val="a6"/>
          <w:sz w:val="36"/>
          <w:szCs w:val="36"/>
          <w:lang w:val="en-US"/>
        </w:rPr>
        <w:t>I</w:t>
      </w:r>
      <w:r>
        <w:rPr>
          <w:rStyle w:val="a6"/>
          <w:sz w:val="36"/>
          <w:szCs w:val="36"/>
        </w:rPr>
        <w:t xml:space="preserve">Всероссийский конкурс поэтов-переводчиков </w:t>
      </w:r>
      <w:r>
        <w:rPr>
          <w:b/>
          <w:bCs/>
          <w:sz w:val="36"/>
          <w:szCs w:val="36"/>
        </w:rPr>
        <w:br/>
      </w:r>
      <w:r>
        <w:rPr>
          <w:rStyle w:val="a6"/>
          <w:sz w:val="36"/>
          <w:szCs w:val="36"/>
        </w:rPr>
        <w:t>«Лира»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a6"/>
          <w:sz w:val="28"/>
          <w:szCs w:val="28"/>
        </w:rPr>
        <w:t>20</w:t>
      </w:r>
      <w:r w:rsidR="006F51FC">
        <w:rPr>
          <w:rStyle w:val="a6"/>
          <w:sz w:val="28"/>
          <w:szCs w:val="28"/>
        </w:rPr>
        <w:t xml:space="preserve">20 </w:t>
      </w:r>
      <w:r>
        <w:rPr>
          <w:rStyle w:val="a6"/>
          <w:sz w:val="28"/>
          <w:szCs w:val="28"/>
        </w:rPr>
        <w:t>год</w:t>
      </w:r>
    </w:p>
    <w:p w:rsidR="006F51FC" w:rsidRPr="006F51FC" w:rsidRDefault="006F51FC" w:rsidP="006F51FC">
      <w:pPr>
        <w:pStyle w:val="style44"/>
        <w:ind w:firstLine="708"/>
        <w:jc w:val="right"/>
        <w:rPr>
          <w:b/>
          <w:i/>
        </w:rPr>
      </w:pPr>
      <w:r w:rsidRPr="006F51FC">
        <w:rPr>
          <w:b/>
          <w:bCs/>
          <w:i/>
          <w:iCs/>
          <w:color w:val="000000"/>
          <w:shd w:val="clear" w:color="auto" w:fill="FFFFFF"/>
        </w:rPr>
        <w:t>Году памяти и славы в ознаменование 75-летия Победы посвящается…</w:t>
      </w:r>
    </w:p>
    <w:p w:rsidR="00C87AFB" w:rsidRPr="00563329" w:rsidRDefault="00C87AFB" w:rsidP="00C87AFB">
      <w:pPr>
        <w:ind w:firstLine="300"/>
        <w:jc w:val="right"/>
        <w:rPr>
          <w:b/>
          <w:bCs/>
          <w:color w:val="000000"/>
        </w:rPr>
      </w:pPr>
    </w:p>
    <w:p w:rsidR="00C87AFB" w:rsidRPr="00563329" w:rsidRDefault="00C87AFB" w:rsidP="00C87AFB">
      <w:pPr>
        <w:ind w:firstLine="300"/>
        <w:jc w:val="center"/>
        <w:rPr>
          <w:b/>
          <w:bCs/>
        </w:rPr>
      </w:pPr>
      <w:r w:rsidRPr="00563329">
        <w:rPr>
          <w:b/>
          <w:bCs/>
          <w:color w:val="000000"/>
        </w:rPr>
        <w:t xml:space="preserve">Положение об открытом </w:t>
      </w:r>
      <w:r w:rsidRPr="00563329">
        <w:rPr>
          <w:b/>
          <w:bCs/>
        </w:rPr>
        <w:t>конкурсе</w:t>
      </w:r>
    </w:p>
    <w:p w:rsidR="00C87AFB" w:rsidRPr="00563329" w:rsidRDefault="00C87AFB" w:rsidP="00C87AFB">
      <w:pPr>
        <w:ind w:firstLine="300"/>
        <w:jc w:val="center"/>
        <w:rPr>
          <w:b/>
          <w:bCs/>
        </w:rPr>
      </w:pPr>
      <w:r w:rsidRPr="00563329">
        <w:rPr>
          <w:b/>
          <w:bCs/>
        </w:rPr>
        <w:t xml:space="preserve">на лучший поэтический перевод </w:t>
      </w:r>
      <w:r w:rsidRPr="00823822">
        <w:rPr>
          <w:b/>
          <w:bCs/>
        </w:rPr>
        <w:t>стихотворений русских, английских, немецких, французских поэтов.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1.     Общие положения.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1.1. Организаторы конкурса — факультет иностранных языков Томского государственного университета, филологический факультет Томского государственного университета.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1.2. Конкурс приурочен к проведению </w:t>
      </w:r>
      <w:r w:rsidRPr="00563329">
        <w:rPr>
          <w:color w:val="000000"/>
          <w:lang w:val="en-US"/>
        </w:rPr>
        <w:t>III</w:t>
      </w:r>
      <w:r w:rsidRPr="00563329">
        <w:rPr>
          <w:color w:val="000000"/>
        </w:rPr>
        <w:t xml:space="preserve"> Всероссийского молодежного научно-практического семинара «Актуальные проблемы поэтического перево</w:t>
      </w:r>
      <w:r w:rsidR="001B7C11">
        <w:rPr>
          <w:color w:val="000000"/>
        </w:rPr>
        <w:t xml:space="preserve">да: перевести или пережить?» </w:t>
      </w:r>
      <w:r w:rsidR="001B7C11" w:rsidRPr="00D05951">
        <w:rPr>
          <w:color w:val="000000"/>
        </w:rPr>
        <w:t>(20</w:t>
      </w:r>
      <w:r w:rsidRPr="00D05951">
        <w:rPr>
          <w:color w:val="000000"/>
        </w:rPr>
        <w:t xml:space="preserve"> марта 2020 года</w:t>
      </w:r>
      <w:proofErr w:type="gramStart"/>
      <w:r w:rsidRPr="00D05951">
        <w:rPr>
          <w:color w:val="000000"/>
        </w:rPr>
        <w:t>),</w:t>
      </w:r>
      <w:r w:rsidRPr="00563329">
        <w:rPr>
          <w:color w:val="000000"/>
        </w:rPr>
        <w:t>празднованию</w:t>
      </w:r>
      <w:proofErr w:type="gramEnd"/>
      <w:r w:rsidRPr="00563329">
        <w:rPr>
          <w:color w:val="000000"/>
        </w:rPr>
        <w:t xml:space="preserve"> Всемирного дня поэзии и </w:t>
      </w:r>
      <w:r w:rsidRPr="00563329">
        <w:rPr>
          <w:color w:val="000000"/>
          <w:shd w:val="clear" w:color="auto" w:fill="FFFFFF"/>
        </w:rPr>
        <w:t>Года памяти и славы в ознаменование 75-летия Победы.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1.3. Конкурсные языки: русский, английский, немецкий и французский.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1.4. Настоящее Положение определяет порядок организации и проведения открытого конкурса в области письменного поэтического перевода.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2.     Цели и задачи.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2.1. Повышение практического интереса участников конкурса к иностранным языкам, переводу.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2.2. Развитие творческих способностей  и практических навыков участников конкурса в области письменного перевода с иностранного языка на русский (и с русского языка на другие иностранные языки)</w:t>
      </w:r>
      <w:r w:rsidR="001848EE">
        <w:rPr>
          <w:color w:val="000000"/>
        </w:rPr>
        <w:t>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2.3. Расширение возможностей применения знаний участников конкурса по иностранному языку, переводу и литературе.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2.4. Овладение </w:t>
      </w:r>
      <w:r w:rsidR="001848EE">
        <w:rPr>
          <w:color w:val="000000"/>
        </w:rPr>
        <w:t xml:space="preserve">межкультурной коммуникации </w:t>
      </w:r>
      <w:proofErr w:type="gramStart"/>
      <w:r w:rsidR="001848EE">
        <w:rPr>
          <w:color w:val="000000"/>
        </w:rPr>
        <w:t xml:space="preserve">на </w:t>
      </w:r>
      <w:r w:rsidRPr="00563329">
        <w:rPr>
          <w:color w:val="000000"/>
        </w:rPr>
        <w:t xml:space="preserve"> иностранного</w:t>
      </w:r>
      <w:proofErr w:type="gramEnd"/>
      <w:r w:rsidRPr="00563329">
        <w:rPr>
          <w:color w:val="000000"/>
        </w:rPr>
        <w:t xml:space="preserve"> языка.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2.5. Знакомство участников конкурса с поэтическими произведениями о Второй мировой войне, написанными на русском и иностранных языках. 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2.5. Приобщение  участников конкурса к важнейшим мировым и российским реалиям в рамках г</w:t>
      </w:r>
      <w:r w:rsidRPr="00563329">
        <w:rPr>
          <w:color w:val="000000"/>
          <w:shd w:val="clear" w:color="auto" w:fill="FFFFFF"/>
        </w:rPr>
        <w:t>ода памяти и славы в ознаменование 75-летия Победы.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3.     Номинации и участники конкурса.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3.1. Конкурс проводится по </w:t>
      </w:r>
      <w:r w:rsidR="004E6CCC">
        <w:rPr>
          <w:b/>
          <w:bCs/>
          <w:color w:val="000000"/>
          <w:u w:val="single"/>
        </w:rPr>
        <w:t xml:space="preserve">семи </w:t>
      </w:r>
      <w:r w:rsidRPr="0054723E">
        <w:rPr>
          <w:b/>
          <w:bCs/>
          <w:color w:val="000000"/>
          <w:u w:val="single"/>
        </w:rPr>
        <w:t>номинациям:</w:t>
      </w:r>
    </w:p>
    <w:p w:rsidR="00C87AFB" w:rsidRPr="00563329" w:rsidRDefault="00C87AFB" w:rsidP="00C87AFB">
      <w:pPr>
        <w:spacing w:after="150"/>
        <w:ind w:left="765"/>
        <w:jc w:val="both"/>
        <w:rPr>
          <w:color w:val="000000"/>
        </w:rPr>
      </w:pPr>
      <w:r w:rsidRPr="00563329">
        <w:rPr>
          <w:color w:val="000000"/>
        </w:rPr>
        <w:t>1. «Перевод поэтического произведения о войне с русского языка на английский язык</w:t>
      </w:r>
      <w:r w:rsidR="005E6462">
        <w:rPr>
          <w:color w:val="000000"/>
        </w:rPr>
        <w:t>»</w:t>
      </w:r>
      <w:r w:rsidR="0005499E">
        <w:rPr>
          <w:color w:val="000000"/>
        </w:rPr>
        <w:t>.</w:t>
      </w:r>
    </w:p>
    <w:p w:rsidR="00C87AFB" w:rsidRPr="00563329" w:rsidRDefault="00C87AFB" w:rsidP="00C87AFB">
      <w:pPr>
        <w:spacing w:after="150"/>
        <w:ind w:left="708" w:firstLine="57"/>
        <w:jc w:val="both"/>
        <w:rPr>
          <w:color w:val="000000"/>
        </w:rPr>
      </w:pPr>
      <w:r w:rsidRPr="00563329">
        <w:rPr>
          <w:color w:val="000000"/>
        </w:rPr>
        <w:t>2. «Перевод поэтического произведения о вой</w:t>
      </w:r>
      <w:r w:rsidR="00B47908">
        <w:rPr>
          <w:color w:val="000000"/>
        </w:rPr>
        <w:t xml:space="preserve">не </w:t>
      </w:r>
      <w:r w:rsidRPr="00563329">
        <w:rPr>
          <w:color w:val="000000"/>
        </w:rPr>
        <w:t>с русского языка на немецкий язык</w:t>
      </w:r>
      <w:r w:rsidR="0005499E">
        <w:rPr>
          <w:color w:val="000000"/>
        </w:rPr>
        <w:t>».</w:t>
      </w:r>
    </w:p>
    <w:p w:rsidR="00C87AFB" w:rsidRPr="0078044E" w:rsidRDefault="0078044E" w:rsidP="00DA15BF">
      <w:pPr>
        <w:ind w:left="765"/>
        <w:jc w:val="both"/>
        <w:rPr>
          <w:color w:val="000000"/>
        </w:rPr>
      </w:pPr>
      <w:r>
        <w:rPr>
          <w:color w:val="000000"/>
        </w:rPr>
        <w:t xml:space="preserve">3. </w:t>
      </w:r>
      <w:r w:rsidR="00C87AFB" w:rsidRPr="0078044E">
        <w:rPr>
          <w:color w:val="000000"/>
        </w:rPr>
        <w:t>«Перевод поэтического произведения о войне с русского языка на французский  язык</w:t>
      </w:r>
      <w:r w:rsidR="0005499E">
        <w:rPr>
          <w:color w:val="000000"/>
        </w:rPr>
        <w:t>.</w:t>
      </w:r>
    </w:p>
    <w:p w:rsidR="00197FEF" w:rsidRDefault="00197FEF" w:rsidP="00197FEF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197FEF">
        <w:rPr>
          <w:color w:val="000000"/>
        </w:rPr>
        <w:lastRenderedPageBreak/>
        <w:t>«Перевод поэтического произведения о войне на русский язык по подстрочнику»</w:t>
      </w:r>
      <w:r w:rsidR="001848EE">
        <w:rPr>
          <w:color w:val="000000"/>
        </w:rPr>
        <w:t>.</w:t>
      </w:r>
    </w:p>
    <w:p w:rsidR="001848EE" w:rsidRPr="00246FD6" w:rsidRDefault="001848EE" w:rsidP="001848EE">
      <w:pPr>
        <w:shd w:val="clear" w:color="auto" w:fill="FFFFFF"/>
        <w:spacing w:after="180" w:line="240" w:lineRule="atLeast"/>
        <w:ind w:left="708" w:right="360"/>
        <w:jc w:val="both"/>
      </w:pPr>
      <w:r>
        <w:t>Участникам предоставляется дословный подстрочный перевод стихотворения на русском языке, используя который следует создать стихотворение на русском языке, подробнее о данном виде поэтического перевода см.</w:t>
      </w:r>
      <w:r w:rsidRPr="00246FD6">
        <w:t xml:space="preserve">Никонова Н.Е. Подстрочный перевод: типология, функции и роль в межкультурной коммуникации (эл. Ресурс НБ ТГУ). </w:t>
      </w:r>
    </w:p>
    <w:p w:rsidR="00C87AFB" w:rsidRPr="00FA227D" w:rsidRDefault="00C87AFB" w:rsidP="00FA227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FA227D">
        <w:rPr>
          <w:color w:val="000000"/>
        </w:rPr>
        <w:t>«Перевод поэтического произведения о войне с английского языка на русский язык».</w:t>
      </w:r>
    </w:p>
    <w:p w:rsidR="00C87AFB" w:rsidRPr="00563329" w:rsidRDefault="003809A3" w:rsidP="00C87AFB">
      <w:pPr>
        <w:ind w:left="708"/>
        <w:jc w:val="both"/>
        <w:rPr>
          <w:color w:val="000000"/>
        </w:rPr>
      </w:pPr>
      <w:r>
        <w:rPr>
          <w:color w:val="000000"/>
        </w:rPr>
        <w:t>6</w:t>
      </w:r>
      <w:r w:rsidR="00C87AFB" w:rsidRPr="00563329">
        <w:rPr>
          <w:color w:val="000000"/>
        </w:rPr>
        <w:t>. «Перевод поэтического произведения о войне с немецкого языка на русский язык».</w:t>
      </w:r>
    </w:p>
    <w:p w:rsidR="00C87AFB" w:rsidRDefault="00AC36A9" w:rsidP="00C87AFB">
      <w:pPr>
        <w:ind w:left="600"/>
        <w:jc w:val="both"/>
        <w:rPr>
          <w:color w:val="000000"/>
        </w:rPr>
      </w:pPr>
      <w:r>
        <w:rPr>
          <w:color w:val="000000"/>
        </w:rPr>
        <w:t xml:space="preserve">   </w:t>
      </w:r>
      <w:r w:rsidR="003809A3">
        <w:rPr>
          <w:color w:val="000000"/>
        </w:rPr>
        <w:t>7</w:t>
      </w:r>
      <w:r w:rsidR="00C87AFB" w:rsidRPr="00563329">
        <w:rPr>
          <w:color w:val="000000"/>
        </w:rPr>
        <w:t>. «Перевод поэтического произведения с французского языка на русский язык».</w:t>
      </w:r>
    </w:p>
    <w:p w:rsidR="00CC1A0D" w:rsidRPr="00563329" w:rsidRDefault="00CC1A0D" w:rsidP="00C87AFB">
      <w:pPr>
        <w:ind w:left="600"/>
        <w:jc w:val="both"/>
        <w:rPr>
          <w:color w:val="000000"/>
        </w:rPr>
      </w:pPr>
    </w:p>
    <w:p w:rsidR="00C87AFB" w:rsidRPr="00563329" w:rsidRDefault="00C87AFB" w:rsidP="00C87AFB">
      <w:pPr>
        <w:pStyle w:val="Default"/>
        <w:jc w:val="both"/>
        <w:rPr>
          <w:rFonts w:eastAsia="Times New Roman"/>
          <w:lang w:eastAsia="ru-RU"/>
        </w:rPr>
      </w:pPr>
      <w:r w:rsidRPr="00563329">
        <w:rPr>
          <w:rFonts w:eastAsia="Times New Roman"/>
          <w:lang w:eastAsia="ru-RU"/>
        </w:rPr>
        <w:t>4.2. К</w:t>
      </w:r>
      <w:r w:rsidRPr="00563329">
        <w:t xml:space="preserve"> участию в конкурсе приглашаются студенты, магистранты, аспиранты языковых и неязыковых специальностей, все желающие.</w:t>
      </w:r>
    </w:p>
    <w:p w:rsidR="00C87AFB" w:rsidRPr="00D92F36" w:rsidRDefault="00C87AFB" w:rsidP="00C87AFB">
      <w:pPr>
        <w:ind w:firstLine="300"/>
        <w:jc w:val="both"/>
        <w:rPr>
          <w:b/>
          <w:color w:val="000000"/>
        </w:rPr>
      </w:pPr>
      <w:r w:rsidRPr="00D92F36">
        <w:rPr>
          <w:b/>
          <w:color w:val="000000"/>
        </w:rPr>
        <w:t>4. Критерии оценки</w:t>
      </w:r>
    </w:p>
    <w:p w:rsidR="00C87AFB" w:rsidRPr="00563329" w:rsidRDefault="00C87AFB" w:rsidP="00C87AFB">
      <w:pPr>
        <w:spacing w:after="150"/>
        <w:ind w:firstLine="300"/>
        <w:jc w:val="both"/>
      </w:pPr>
      <w:r w:rsidRPr="00563329">
        <w:rPr>
          <w:color w:val="000000"/>
        </w:rPr>
        <w:t xml:space="preserve">1. </w:t>
      </w:r>
      <w:r w:rsidRPr="00563329">
        <w:rPr>
          <w:b/>
          <w:bCs/>
        </w:rPr>
        <w:t xml:space="preserve">Оценка конкурсных работ </w:t>
      </w:r>
      <w:r w:rsidRPr="00563329">
        <w:t xml:space="preserve">проводится по балльной системе (от 1 до 15 баллов). Победителем конкурса признаётся участник, набравший наибольшее количество баллов. </w:t>
      </w:r>
    </w:p>
    <w:p w:rsidR="00C87AFB" w:rsidRPr="00563329" w:rsidRDefault="00C87AFB" w:rsidP="00C87AFB">
      <w:pPr>
        <w:pStyle w:val="Default"/>
        <w:jc w:val="both"/>
      </w:pPr>
      <w:r w:rsidRPr="00563329">
        <w:t xml:space="preserve">2. </w:t>
      </w:r>
      <w:r w:rsidRPr="00563329">
        <w:rPr>
          <w:b/>
          <w:bCs/>
        </w:rPr>
        <w:t xml:space="preserve">Критерии оценивания качества перевода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связность изложения и отсутствие орфографических, грамматических, синтаксических, функционально-содержательных, функционально- нормативных и культурологических ошибок в переводе (0-3 балла);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точность/достоверность перевода (в т.ч. понимание исходного текста переводчиком, правильное деление на отдельные смысловые отрезки и их интерпретация) (0-2 балла);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прозрачность/адаптация перевода (простота восприятия, культурные особенности) (0-2 балла);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гибкость перевода (отсутствие калькирования, творческий подход к переводу «непереводимых» слов и словосочетаний без потери смысла, перевод неологизмов) (0-2 балла);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стилистическое оформление перевода (отсутствие тавтологии/использование синонимов и родственных по значению слов, адекватных стилистических тропов и фигур) (0-2 балла); </w:t>
      </w:r>
    </w:p>
    <w:p w:rsidR="00C87AFB" w:rsidRPr="00563329" w:rsidRDefault="00C87AFB" w:rsidP="00C87AFB">
      <w:pPr>
        <w:pStyle w:val="Default"/>
        <w:spacing w:after="38"/>
        <w:jc w:val="both"/>
      </w:pPr>
      <w:r w:rsidRPr="00563329">
        <w:t xml:space="preserve">• сохранение в переводе функциональной доминанты оригинала и передача эмоциональных нагрузок/оттенков (0-2 балла); </w:t>
      </w:r>
    </w:p>
    <w:p w:rsidR="00C87AFB" w:rsidRPr="003B0CF8" w:rsidRDefault="00C87AFB" w:rsidP="00C87AFB">
      <w:pPr>
        <w:autoSpaceDE w:val="0"/>
        <w:autoSpaceDN w:val="0"/>
        <w:adjustRightInd w:val="0"/>
        <w:jc w:val="both"/>
        <w:rPr>
          <w:color w:val="000000"/>
        </w:rPr>
      </w:pPr>
      <w:r w:rsidRPr="003B0CF8">
        <w:rPr>
          <w:color w:val="000000"/>
        </w:rPr>
        <w:t xml:space="preserve">• минимальность, </w:t>
      </w:r>
      <w:proofErr w:type="spellStart"/>
      <w:r w:rsidRPr="003B0CF8">
        <w:rPr>
          <w:color w:val="000000"/>
        </w:rPr>
        <w:t>мотивированность</w:t>
      </w:r>
      <w:proofErr w:type="spellEnd"/>
      <w:r w:rsidRPr="003B0CF8">
        <w:rPr>
          <w:color w:val="000000"/>
        </w:rPr>
        <w:t xml:space="preserve"> и принципиальная ограниченность переводческих трансформаций (отсутствие в переводе буквализмов и вольностей); отсутствие пропусков/непереведенных сегментов (0-2 балла). 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5.     Сроки проведения конкурса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5.1. Конкурс проводится </w:t>
      </w:r>
      <w:r w:rsidR="00AC36A9">
        <w:rPr>
          <w:color w:val="000000"/>
        </w:rPr>
        <w:t xml:space="preserve">с 15 </w:t>
      </w:r>
      <w:proofErr w:type="gramStart"/>
      <w:r w:rsidR="00AC36A9">
        <w:rPr>
          <w:color w:val="000000"/>
        </w:rPr>
        <w:t>февраля  по</w:t>
      </w:r>
      <w:proofErr w:type="gramEnd"/>
      <w:r w:rsidR="00AC36A9">
        <w:rPr>
          <w:color w:val="000000"/>
        </w:rPr>
        <w:t xml:space="preserve"> 15 </w:t>
      </w:r>
      <w:r w:rsidRPr="00823822">
        <w:rPr>
          <w:color w:val="000000"/>
        </w:rPr>
        <w:t xml:space="preserve"> марта2020 года.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5.2. Конкурсные работы принимаются </w:t>
      </w:r>
      <w:proofErr w:type="gramStart"/>
      <w:r w:rsidRPr="00563329">
        <w:rPr>
          <w:color w:val="000000"/>
        </w:rPr>
        <w:t xml:space="preserve">по  </w:t>
      </w:r>
      <w:r w:rsidR="00AC36A9">
        <w:rPr>
          <w:color w:val="000000"/>
        </w:rPr>
        <w:t>15</w:t>
      </w:r>
      <w:proofErr w:type="gramEnd"/>
      <w:r w:rsidR="00AC36A9">
        <w:rPr>
          <w:color w:val="000000"/>
        </w:rPr>
        <w:t xml:space="preserve"> марта 2020</w:t>
      </w:r>
      <w:r w:rsidRPr="00823822">
        <w:rPr>
          <w:color w:val="000000"/>
        </w:rPr>
        <w:t xml:space="preserve"> включительно</w:t>
      </w:r>
      <w:r w:rsidRPr="00563329">
        <w:rPr>
          <w:color w:val="000000"/>
        </w:rPr>
        <w:t>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5.3. Итоги конкурса будут объявлены 20 марта</w:t>
      </w:r>
      <w:r w:rsidR="00AC36A9">
        <w:rPr>
          <w:color w:val="000000"/>
        </w:rPr>
        <w:t xml:space="preserve"> </w:t>
      </w:r>
      <w:r w:rsidRPr="00563329">
        <w:rPr>
          <w:color w:val="000000"/>
        </w:rPr>
        <w:t xml:space="preserve">2020 в рамках проведения </w:t>
      </w:r>
      <w:r w:rsidRPr="00563329">
        <w:rPr>
          <w:color w:val="000000"/>
          <w:lang w:val="en-US"/>
        </w:rPr>
        <w:t>III</w:t>
      </w:r>
      <w:r w:rsidRPr="00563329">
        <w:rPr>
          <w:color w:val="000000"/>
        </w:rPr>
        <w:t xml:space="preserve"> Всероссийского молодежного научно-практического семинара «Актуальные проблемы поэтического перевода: перевести или пережить?</w:t>
      </w:r>
      <w:r>
        <w:rPr>
          <w:color w:val="000000"/>
        </w:rPr>
        <w:t>».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6.     Порядок организации и проведения конкурса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6.1. На конкурс принимаются переводы стихов студентов, магистрантов, </w:t>
      </w:r>
      <w:r w:rsidRPr="00563329">
        <w:t>аспирантов языковых и неязыковых специальностей, всех желающих, проживающих на территории РФ</w:t>
      </w:r>
      <w:r>
        <w:t>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6.2. Каждый претендент может принять участие в конкурсе как по одной, так и по нескольким номинациям.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color w:val="000000"/>
        </w:rPr>
        <w:lastRenderedPageBreak/>
        <w:t xml:space="preserve">6.3. Для участия в конкурсе каждый претендент должен выполнить </w:t>
      </w:r>
      <w:r w:rsidRPr="00563329">
        <w:rPr>
          <w:color w:val="000000"/>
          <w:u w:val="single"/>
        </w:rPr>
        <w:t xml:space="preserve">конкурсное задание </w:t>
      </w:r>
      <w:r w:rsidRPr="00563329">
        <w:rPr>
          <w:color w:val="000000"/>
        </w:rPr>
        <w:t xml:space="preserve"> в соответствии с выбранной им номинацией. В случае участия по нескольким номинациям конкурсная работа предоставляется на каждую номинацию.</w:t>
      </w:r>
    </w:p>
    <w:p w:rsidR="00C87AFB" w:rsidRDefault="00C87AFB" w:rsidP="00C87AFB">
      <w:pPr>
        <w:pStyle w:val="Default"/>
        <w:jc w:val="both"/>
        <w:rPr>
          <w:b/>
          <w:bCs/>
        </w:rPr>
      </w:pPr>
    </w:p>
    <w:p w:rsidR="00C87AFB" w:rsidRPr="00563329" w:rsidRDefault="00C87AFB" w:rsidP="00C87AFB">
      <w:pPr>
        <w:pStyle w:val="Default"/>
        <w:jc w:val="both"/>
      </w:pPr>
      <w:r w:rsidRPr="00563329">
        <w:rPr>
          <w:b/>
          <w:bCs/>
        </w:rPr>
        <w:t xml:space="preserve">Получить тексты для перевода можно: </w:t>
      </w:r>
    </w:p>
    <w:p w:rsidR="00C87AFB" w:rsidRPr="00563329" w:rsidRDefault="00C87AFB" w:rsidP="00C87AFB">
      <w:pPr>
        <w:pStyle w:val="Default"/>
        <w:jc w:val="both"/>
      </w:pPr>
      <w:r>
        <w:t>• На сайте ФИЯ ТГУ</w:t>
      </w:r>
      <w:r w:rsidR="00EA57B4">
        <w:t xml:space="preserve"> </w:t>
      </w:r>
      <w:hyperlink r:id="rId7" w:tgtFrame="_blank" w:history="1">
        <w:r w:rsidR="00FE445A">
          <w:rPr>
            <w:rStyle w:val="a3"/>
            <w:rFonts w:ascii="Calibri" w:hAnsi="Calibri" w:cs="Calibri"/>
            <w:sz w:val="22"/>
            <w:szCs w:val="22"/>
          </w:rPr>
          <w:t>http://flf.tsu.ru/node/4829</w:t>
        </w:r>
      </w:hyperlink>
      <w:r w:rsidR="00B47908" w:rsidRPr="00B47908">
        <w:rPr>
          <w:b/>
          <w:bCs/>
        </w:rPr>
        <w:t>.</w:t>
      </w:r>
    </w:p>
    <w:p w:rsidR="00443FD8" w:rsidRDefault="005F3F90" w:rsidP="00C87AFB">
      <w:pPr>
        <w:ind w:firstLine="300"/>
        <w:jc w:val="both"/>
        <w:rPr>
          <w:b/>
          <w:bCs/>
          <w:color w:val="000000"/>
        </w:rPr>
      </w:pPr>
      <w:r w:rsidRPr="00443FD8">
        <w:rPr>
          <w:b/>
          <w:bCs/>
          <w:color w:val="000000"/>
        </w:rPr>
        <w:t>Номинация 1-</w:t>
      </w:r>
      <w:r w:rsidR="00443FD8" w:rsidRPr="00443FD8">
        <w:rPr>
          <w:b/>
          <w:bCs/>
          <w:color w:val="000000"/>
        </w:rPr>
        <w:t>3</w:t>
      </w:r>
      <w:r w:rsidR="00443FD8">
        <w:rPr>
          <w:b/>
          <w:bCs/>
          <w:color w:val="000000"/>
        </w:rPr>
        <w:t xml:space="preserve"> (перевод русского стихотворения о войне на иностранный язык).</w:t>
      </w:r>
    </w:p>
    <w:p w:rsidR="003809A3" w:rsidRPr="00443FD8" w:rsidRDefault="003809A3" w:rsidP="00C87AFB">
      <w:pPr>
        <w:ind w:firstLine="30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Номинация 4 (перевод на русский язык по подстрочнику).</w:t>
      </w:r>
    </w:p>
    <w:p w:rsidR="00C87AFB" w:rsidRPr="00443FD8" w:rsidRDefault="00443FD8" w:rsidP="00C87AFB">
      <w:pPr>
        <w:ind w:firstLine="300"/>
        <w:jc w:val="both"/>
        <w:rPr>
          <w:b/>
          <w:bCs/>
          <w:color w:val="000000"/>
        </w:rPr>
      </w:pPr>
      <w:r w:rsidRPr="00443FD8">
        <w:rPr>
          <w:b/>
          <w:bCs/>
          <w:color w:val="000000"/>
        </w:rPr>
        <w:t xml:space="preserve">Номинация </w:t>
      </w:r>
      <w:r w:rsidR="003809A3">
        <w:rPr>
          <w:b/>
          <w:bCs/>
          <w:color w:val="000000"/>
        </w:rPr>
        <w:t>5</w:t>
      </w:r>
      <w:r w:rsidRPr="00443FD8">
        <w:rPr>
          <w:b/>
          <w:bCs/>
          <w:color w:val="000000"/>
        </w:rPr>
        <w:t>-</w:t>
      </w:r>
      <w:r w:rsidR="003809A3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(перевод иностранного стихотворения о войне на русский язык)</w:t>
      </w:r>
      <w:r w:rsidR="005F3F90" w:rsidRPr="00443FD8">
        <w:rPr>
          <w:b/>
          <w:bCs/>
          <w:color w:val="000000"/>
        </w:rPr>
        <w:t>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6.</w:t>
      </w:r>
      <w:r>
        <w:rPr>
          <w:color w:val="000000"/>
        </w:rPr>
        <w:t>4</w:t>
      </w:r>
      <w:r w:rsidRPr="00563329">
        <w:rPr>
          <w:color w:val="000000"/>
        </w:rPr>
        <w:t>. Претенденту может быть отказано в праве участвовать в конкурсе, если конкурсная работа подана позднее установленного срока.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6.</w:t>
      </w:r>
      <w:r>
        <w:rPr>
          <w:color w:val="000000"/>
        </w:rPr>
        <w:t>5</w:t>
      </w:r>
      <w:r w:rsidRPr="00563329">
        <w:rPr>
          <w:color w:val="000000"/>
        </w:rPr>
        <w:t>. Определение победителей конкурса осуществляется в каждой номинации.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Крайний срок подачи конкурсных работ </w:t>
      </w:r>
      <w:r w:rsidR="00EA57B4">
        <w:rPr>
          <w:b/>
          <w:bCs/>
          <w:color w:val="000000"/>
        </w:rPr>
        <w:t xml:space="preserve">15 </w:t>
      </w:r>
      <w:r w:rsidRPr="00563329">
        <w:rPr>
          <w:b/>
          <w:bCs/>
          <w:color w:val="000000"/>
        </w:rPr>
        <w:t>марта 2020 г до 20.00.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  <w:r w:rsidRPr="00563329">
        <w:rPr>
          <w:b/>
          <w:bCs/>
          <w:color w:val="000000"/>
        </w:rPr>
        <w:t>7.     Жюри конкурса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Правом оценивать поступившие на конкурс работы и выносить решение о выявлении победителей обладает </w:t>
      </w:r>
      <w:r w:rsidRPr="00B74C93">
        <w:rPr>
          <w:color w:val="000000"/>
          <w:u w:val="single"/>
        </w:rPr>
        <w:t>жюри,</w:t>
      </w:r>
      <w:r w:rsidRPr="00563329">
        <w:rPr>
          <w:color w:val="000000"/>
        </w:rPr>
        <w:t xml:space="preserve"> в состав которого входят: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052168">
        <w:rPr>
          <w:b/>
          <w:bCs/>
          <w:color w:val="000000"/>
        </w:rPr>
        <w:t>председатель жюри</w:t>
      </w:r>
      <w:r w:rsidRPr="00563329">
        <w:rPr>
          <w:color w:val="000000"/>
        </w:rPr>
        <w:t xml:space="preserve"> – к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>, доцент кафедры английской филологии ФИЯ ТГУ Н.И. Маругина.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052168">
        <w:rPr>
          <w:b/>
          <w:bCs/>
          <w:color w:val="000000"/>
        </w:rPr>
        <w:t xml:space="preserve">заместитель председателя жюри </w:t>
      </w:r>
      <w:r w:rsidRPr="00563329">
        <w:rPr>
          <w:color w:val="000000"/>
        </w:rPr>
        <w:t>– к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 xml:space="preserve">, доцент кафедры романо-германской филологии </w:t>
      </w:r>
      <w:proofErr w:type="spellStart"/>
      <w:r w:rsidRPr="00563329">
        <w:rPr>
          <w:color w:val="000000"/>
        </w:rPr>
        <w:t>ФилФ</w:t>
      </w:r>
      <w:proofErr w:type="spellEnd"/>
      <w:r w:rsidRPr="00563329">
        <w:rPr>
          <w:color w:val="000000"/>
        </w:rPr>
        <w:t xml:space="preserve"> ТГУ Ю.А. Тихомирова.</w:t>
      </w:r>
    </w:p>
    <w:p w:rsidR="00C87AFB" w:rsidRDefault="00C87AFB" w:rsidP="00C87AFB">
      <w:pPr>
        <w:spacing w:after="150"/>
        <w:ind w:firstLine="300"/>
        <w:jc w:val="both"/>
        <w:rPr>
          <w:b/>
          <w:bCs/>
          <w:color w:val="000000"/>
          <w:u w:val="single"/>
        </w:rPr>
      </w:pPr>
      <w:r w:rsidRPr="00052168">
        <w:rPr>
          <w:b/>
          <w:bCs/>
          <w:color w:val="000000"/>
          <w:u w:val="single"/>
        </w:rPr>
        <w:t>Члены жюри:</w:t>
      </w:r>
    </w:p>
    <w:p w:rsidR="00C87AFB" w:rsidRDefault="00C87AFB" w:rsidP="00C87AFB">
      <w:pPr>
        <w:spacing w:after="150"/>
        <w:ind w:firstLine="300"/>
        <w:jc w:val="both"/>
        <w:rPr>
          <w:bCs/>
          <w:color w:val="000000"/>
        </w:rPr>
      </w:pPr>
      <w:r>
        <w:rPr>
          <w:bCs/>
          <w:color w:val="000000"/>
        </w:rPr>
        <w:t xml:space="preserve">Д.Ч. </w:t>
      </w:r>
      <w:proofErr w:type="spellStart"/>
      <w:r>
        <w:rPr>
          <w:bCs/>
          <w:color w:val="000000"/>
        </w:rPr>
        <w:t>Гиллеспи</w:t>
      </w:r>
      <w:proofErr w:type="spellEnd"/>
      <w:r>
        <w:rPr>
          <w:bCs/>
          <w:color w:val="000000"/>
        </w:rPr>
        <w:t xml:space="preserve"> – профессор кафедры английской филологии ФИЯ ТГУ</w:t>
      </w:r>
    </w:p>
    <w:p w:rsidR="00C87AFB" w:rsidRDefault="00C87AFB" w:rsidP="00C87AFB">
      <w:pPr>
        <w:spacing w:after="150"/>
        <w:ind w:firstLine="300"/>
        <w:jc w:val="both"/>
        <w:rPr>
          <w:bCs/>
          <w:color w:val="000000"/>
        </w:rPr>
      </w:pPr>
      <w:r>
        <w:rPr>
          <w:bCs/>
          <w:color w:val="000000"/>
        </w:rPr>
        <w:t xml:space="preserve">Катрин </w:t>
      </w:r>
      <w:proofErr w:type="spellStart"/>
      <w:r>
        <w:rPr>
          <w:bCs/>
          <w:color w:val="000000"/>
        </w:rPr>
        <w:t>Казимирек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ст.преподаватель</w:t>
      </w:r>
      <w:proofErr w:type="spellEnd"/>
      <w:r>
        <w:rPr>
          <w:bCs/>
          <w:color w:val="000000"/>
        </w:rPr>
        <w:t xml:space="preserve"> кафедры немецкой филологии ФИЯ ТГУ, лектор ДААД</w:t>
      </w:r>
    </w:p>
    <w:p w:rsidR="00C87AFB" w:rsidRPr="00D6521C" w:rsidRDefault="00C87AFB" w:rsidP="00C87AFB">
      <w:pPr>
        <w:spacing w:after="150"/>
        <w:ind w:firstLine="300"/>
        <w:jc w:val="both"/>
        <w:rPr>
          <w:bCs/>
          <w:color w:val="000000"/>
        </w:rPr>
      </w:pPr>
      <w:r w:rsidRPr="00D6521C">
        <w:rPr>
          <w:bCs/>
          <w:color w:val="000000"/>
        </w:rPr>
        <w:t>П.Д</w:t>
      </w:r>
      <w:r w:rsidR="002B657C">
        <w:rPr>
          <w:bCs/>
          <w:color w:val="000000"/>
        </w:rPr>
        <w:t>.</w:t>
      </w:r>
      <w:r w:rsidRPr="00D6521C">
        <w:rPr>
          <w:bCs/>
          <w:color w:val="000000"/>
        </w:rPr>
        <w:t xml:space="preserve"> </w:t>
      </w:r>
      <w:proofErr w:type="gramStart"/>
      <w:r w:rsidRPr="00D6521C">
        <w:rPr>
          <w:bCs/>
          <w:color w:val="000000"/>
        </w:rPr>
        <w:t>Митчелл  -</w:t>
      </w:r>
      <w:proofErr w:type="gramEnd"/>
      <w:r w:rsidRPr="00D6521C">
        <w:rPr>
          <w:bCs/>
          <w:color w:val="000000"/>
        </w:rPr>
        <w:t xml:space="preserve"> доцент, и.о. зав.каф. перевода и языковых коммуникаций ФИЯ ТГУ</w:t>
      </w:r>
    </w:p>
    <w:p w:rsidR="00C87AFB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О.В. Нагель – д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>, профессор кафед</w:t>
      </w:r>
      <w:r>
        <w:rPr>
          <w:color w:val="000000"/>
        </w:rPr>
        <w:t>ры английской филологии ФИЯ ТГУ</w:t>
      </w:r>
    </w:p>
    <w:p w:rsidR="00F25BE7" w:rsidRPr="00563329" w:rsidRDefault="00F25BE7" w:rsidP="00C87AFB">
      <w:pPr>
        <w:spacing w:after="150"/>
        <w:ind w:firstLine="300"/>
        <w:jc w:val="both"/>
        <w:rPr>
          <w:color w:val="000000"/>
        </w:rPr>
      </w:pPr>
      <w:r>
        <w:rPr>
          <w:color w:val="000000"/>
        </w:rPr>
        <w:t xml:space="preserve">Д.А. </w:t>
      </w:r>
      <w:proofErr w:type="spellStart"/>
      <w:r>
        <w:rPr>
          <w:color w:val="000000"/>
        </w:rPr>
        <w:t>Олицкая</w:t>
      </w:r>
      <w:proofErr w:type="spellEnd"/>
      <w:r>
        <w:rPr>
          <w:color w:val="000000"/>
        </w:rPr>
        <w:t xml:space="preserve"> – к</w:t>
      </w:r>
      <w:r w:rsidR="002B657C">
        <w:rPr>
          <w:color w:val="000000"/>
        </w:rPr>
        <w:t>.</w:t>
      </w:r>
      <w:r>
        <w:rPr>
          <w:color w:val="000000"/>
        </w:rPr>
        <w:t>ф</w:t>
      </w:r>
      <w:r w:rsidR="002B657C">
        <w:rPr>
          <w:color w:val="000000"/>
        </w:rPr>
        <w:t>.</w:t>
      </w:r>
      <w:r>
        <w:rPr>
          <w:color w:val="000000"/>
        </w:rPr>
        <w:t>н</w:t>
      </w:r>
      <w:r w:rsidR="002B657C">
        <w:rPr>
          <w:color w:val="000000"/>
        </w:rPr>
        <w:t>.</w:t>
      </w:r>
      <w:r>
        <w:rPr>
          <w:color w:val="000000"/>
        </w:rPr>
        <w:t xml:space="preserve">, доцент кафедры романо-германской филологии </w:t>
      </w:r>
      <w:proofErr w:type="spellStart"/>
      <w:r>
        <w:rPr>
          <w:color w:val="000000"/>
        </w:rPr>
        <w:t>ФилФ</w:t>
      </w:r>
      <w:proofErr w:type="spellEnd"/>
      <w:r>
        <w:rPr>
          <w:color w:val="000000"/>
        </w:rPr>
        <w:t xml:space="preserve"> ТГУ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>Н.А. Верхотурова – к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>, доцент кафед</w:t>
      </w:r>
      <w:r>
        <w:rPr>
          <w:color w:val="000000"/>
        </w:rPr>
        <w:t>ры английской филологии ФИЯ ТГУ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А.С. Жиляков </w:t>
      </w:r>
      <w:r w:rsidR="002B657C">
        <w:rPr>
          <w:color w:val="000000"/>
        </w:rPr>
        <w:t>–</w:t>
      </w:r>
      <w:r w:rsidRPr="00563329">
        <w:rPr>
          <w:color w:val="000000"/>
        </w:rPr>
        <w:t xml:space="preserve"> к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>, доцент кафед</w:t>
      </w:r>
      <w:r>
        <w:rPr>
          <w:color w:val="000000"/>
        </w:rPr>
        <w:t>ры английской филологии ФИЯ ТГУ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Е.Ю. Кильмухаметова </w:t>
      </w:r>
      <w:r w:rsidR="002B657C">
        <w:rPr>
          <w:color w:val="000000"/>
        </w:rPr>
        <w:t>–</w:t>
      </w:r>
      <w:r w:rsidRPr="00563329">
        <w:rPr>
          <w:color w:val="000000"/>
        </w:rPr>
        <w:t xml:space="preserve"> к</w:t>
      </w:r>
      <w:r w:rsidR="002B657C">
        <w:rPr>
          <w:color w:val="000000"/>
        </w:rPr>
        <w:t>.</w:t>
      </w:r>
      <w:r w:rsidRPr="00563329">
        <w:rPr>
          <w:color w:val="000000"/>
        </w:rPr>
        <w:t>ф</w:t>
      </w:r>
      <w:r w:rsidR="002B657C">
        <w:rPr>
          <w:color w:val="000000"/>
        </w:rPr>
        <w:t>.</w:t>
      </w:r>
      <w:r w:rsidRPr="00563329">
        <w:rPr>
          <w:color w:val="000000"/>
        </w:rPr>
        <w:t>н</w:t>
      </w:r>
      <w:r w:rsidR="002B657C">
        <w:rPr>
          <w:color w:val="000000"/>
        </w:rPr>
        <w:t>.</w:t>
      </w:r>
      <w:r w:rsidRPr="00563329">
        <w:rPr>
          <w:color w:val="000000"/>
        </w:rPr>
        <w:t>, доцент кафедры рома</w:t>
      </w:r>
      <w:r>
        <w:rPr>
          <w:color w:val="000000"/>
        </w:rPr>
        <w:t>но-германской филологии ФИЯ ТГУ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color w:val="000000"/>
        </w:rPr>
        <w:t xml:space="preserve">А.В. Морева – </w:t>
      </w:r>
      <w:r w:rsidR="002B657C">
        <w:rPr>
          <w:color w:val="000000"/>
        </w:rPr>
        <w:t xml:space="preserve">к.ф.н., </w:t>
      </w:r>
      <w:r w:rsidRPr="00563329">
        <w:rPr>
          <w:color w:val="000000"/>
        </w:rPr>
        <w:t xml:space="preserve">доцент </w:t>
      </w:r>
      <w:r>
        <w:rPr>
          <w:color w:val="000000"/>
        </w:rPr>
        <w:t>кафедры немецкого языка ФИЯ ТГУ</w:t>
      </w:r>
    </w:p>
    <w:p w:rsidR="00C87AFB" w:rsidRPr="00563329" w:rsidRDefault="00C87AFB" w:rsidP="00C87AFB">
      <w:pPr>
        <w:ind w:firstLine="300"/>
        <w:jc w:val="both"/>
        <w:rPr>
          <w:b/>
          <w:bCs/>
          <w:color w:val="000000"/>
        </w:rPr>
      </w:pPr>
      <w:r w:rsidRPr="00563329">
        <w:rPr>
          <w:b/>
          <w:bCs/>
          <w:color w:val="000000"/>
        </w:rPr>
        <w:t>8.     Награждение</w:t>
      </w:r>
    </w:p>
    <w:p w:rsidR="00C87AFB" w:rsidRPr="00563329" w:rsidRDefault="00C87AFB" w:rsidP="00C87AFB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563329">
        <w:rPr>
          <w:rFonts w:ascii="Times New Roman" w:hAnsi="Times New Roman"/>
          <w:sz w:val="24"/>
          <w:szCs w:val="24"/>
        </w:rPr>
        <w:t xml:space="preserve">8.1. Итоги конкурса определяются на основе </w:t>
      </w:r>
      <w:r w:rsidRPr="00052168">
        <w:rPr>
          <w:rFonts w:ascii="Times New Roman" w:hAnsi="Times New Roman"/>
          <w:sz w:val="24"/>
          <w:szCs w:val="24"/>
        </w:rPr>
        <w:t xml:space="preserve">критериев оценки и по результатам </w:t>
      </w:r>
      <w:r w:rsidRPr="00052168">
        <w:rPr>
          <w:rFonts w:ascii="Times New Roman" w:hAnsi="Times New Roman"/>
          <w:sz w:val="24"/>
          <w:szCs w:val="24"/>
        </w:rPr>
        <w:br/>
        <w:t>общего рейтинга оценок.</w:t>
      </w:r>
    </w:p>
    <w:p w:rsidR="00C87AFB" w:rsidRPr="00563329" w:rsidRDefault="00C87AFB" w:rsidP="00C87AFB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563329">
        <w:rPr>
          <w:rFonts w:ascii="Times New Roman" w:hAnsi="Times New Roman"/>
          <w:sz w:val="24"/>
          <w:szCs w:val="24"/>
        </w:rPr>
        <w:t>8.2. Оценки жюри участникам конкурса не предъявляются.  Результаты конкурса апелляции и пересмотру не подлежат.</w:t>
      </w:r>
    </w:p>
    <w:p w:rsidR="00C87AFB" w:rsidRPr="00563329" w:rsidRDefault="00C87AFB" w:rsidP="00C87AFB">
      <w:pPr>
        <w:spacing w:after="150"/>
        <w:ind w:firstLine="300"/>
        <w:jc w:val="both"/>
        <w:rPr>
          <w:color w:val="000000"/>
        </w:rPr>
      </w:pPr>
      <w:r w:rsidRPr="00563329">
        <w:rPr>
          <w:b/>
        </w:rPr>
        <w:t xml:space="preserve">8.3. Три участника в каждой номинации, занявшие в рейтинге места с 1 по 3, получают Дипломы </w:t>
      </w:r>
      <w:r w:rsidRPr="00563329">
        <w:rPr>
          <w:b/>
          <w:lang w:val="en-US"/>
        </w:rPr>
        <w:t>I</w:t>
      </w:r>
      <w:r w:rsidRPr="00563329">
        <w:rPr>
          <w:b/>
        </w:rPr>
        <w:t xml:space="preserve">, </w:t>
      </w:r>
      <w:r w:rsidRPr="00563329">
        <w:rPr>
          <w:b/>
          <w:lang w:val="en-US"/>
        </w:rPr>
        <w:t>II</w:t>
      </w:r>
      <w:r w:rsidRPr="00563329">
        <w:rPr>
          <w:b/>
        </w:rPr>
        <w:t xml:space="preserve"> и </w:t>
      </w:r>
      <w:r w:rsidRPr="00563329">
        <w:rPr>
          <w:b/>
          <w:lang w:val="en-US"/>
        </w:rPr>
        <w:t>III</w:t>
      </w:r>
      <w:r w:rsidRPr="00563329">
        <w:rPr>
          <w:b/>
        </w:rPr>
        <w:t xml:space="preserve"> </w:t>
      </w:r>
      <w:proofErr w:type="spellStart"/>
      <w:r w:rsidRPr="00563329">
        <w:rPr>
          <w:b/>
        </w:rPr>
        <w:t>степени.</w:t>
      </w:r>
      <w:r w:rsidRPr="00563329">
        <w:rPr>
          <w:color w:val="000000"/>
        </w:rPr>
        <w:t>Победители</w:t>
      </w:r>
      <w:proofErr w:type="spellEnd"/>
      <w:r w:rsidRPr="00563329">
        <w:rPr>
          <w:color w:val="000000"/>
        </w:rPr>
        <w:t xml:space="preserve"> </w:t>
      </w:r>
      <w:proofErr w:type="gramStart"/>
      <w:r w:rsidRPr="00563329">
        <w:rPr>
          <w:color w:val="000000"/>
        </w:rPr>
        <w:t>награждаются  и</w:t>
      </w:r>
      <w:proofErr w:type="gramEnd"/>
      <w:r w:rsidRPr="00563329">
        <w:rPr>
          <w:color w:val="000000"/>
        </w:rPr>
        <w:t xml:space="preserve"> памятными подарками.</w:t>
      </w:r>
    </w:p>
    <w:p w:rsidR="00C87AFB" w:rsidRPr="00563329" w:rsidRDefault="00C87AFB" w:rsidP="00C87AFB">
      <w:pPr>
        <w:pStyle w:val="1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63329">
        <w:rPr>
          <w:rFonts w:ascii="Times New Roman" w:hAnsi="Times New Roman"/>
          <w:sz w:val="24"/>
          <w:szCs w:val="24"/>
        </w:rPr>
        <w:t xml:space="preserve">8.4. Все участники получают </w:t>
      </w:r>
      <w:r w:rsidRPr="00563329">
        <w:rPr>
          <w:rFonts w:ascii="Times New Roman" w:hAnsi="Times New Roman"/>
          <w:b/>
          <w:sz w:val="24"/>
          <w:szCs w:val="24"/>
        </w:rPr>
        <w:t>Сертификаты.</w:t>
      </w:r>
      <w:r w:rsidR="00EA57B4">
        <w:rPr>
          <w:rFonts w:ascii="Times New Roman" w:hAnsi="Times New Roman"/>
          <w:b/>
          <w:sz w:val="24"/>
          <w:szCs w:val="24"/>
        </w:rPr>
        <w:t xml:space="preserve"> </w:t>
      </w:r>
      <w:r w:rsidRPr="00563329">
        <w:rPr>
          <w:rFonts w:ascii="Times New Roman" w:hAnsi="Times New Roman"/>
          <w:b/>
          <w:sz w:val="24"/>
          <w:szCs w:val="24"/>
        </w:rPr>
        <w:t>Дипломы и сертификаты высылаются в электронном виде.</w:t>
      </w:r>
    </w:p>
    <w:p w:rsidR="00C87AFB" w:rsidRPr="00563329" w:rsidRDefault="00C87AFB" w:rsidP="00C87AFB">
      <w:pPr>
        <w:ind w:firstLine="300"/>
        <w:jc w:val="both"/>
        <w:rPr>
          <w:color w:val="000000"/>
        </w:rPr>
      </w:pPr>
    </w:p>
    <w:p w:rsidR="00C87AFB" w:rsidRPr="00563329" w:rsidRDefault="00C87AFB" w:rsidP="00C87AFB">
      <w:pPr>
        <w:spacing w:after="150"/>
        <w:ind w:firstLine="708"/>
        <w:jc w:val="both"/>
        <w:rPr>
          <w:color w:val="000000"/>
        </w:rPr>
      </w:pPr>
      <w:r w:rsidRPr="00563329">
        <w:rPr>
          <w:color w:val="000000"/>
        </w:rPr>
        <w:t>8.5. По решению жюри могут быть выделены отдельные номинации.</w:t>
      </w:r>
    </w:p>
    <w:p w:rsidR="00C87AFB" w:rsidRPr="00563329" w:rsidRDefault="00C87AFB" w:rsidP="00C87AFB">
      <w:pPr>
        <w:spacing w:after="150"/>
        <w:ind w:firstLine="708"/>
        <w:jc w:val="both"/>
        <w:rPr>
          <w:color w:val="000000"/>
        </w:rPr>
      </w:pPr>
      <w:r w:rsidRPr="00563329">
        <w:rPr>
          <w:color w:val="000000"/>
        </w:rPr>
        <w:lastRenderedPageBreak/>
        <w:t>8.3. Все участники конкурса получают Сертификаты участника конкурса.</w:t>
      </w:r>
    </w:p>
    <w:p w:rsidR="00C87AFB" w:rsidRPr="00563329" w:rsidRDefault="00C87AFB" w:rsidP="00C87AFB">
      <w:pPr>
        <w:spacing w:after="150"/>
        <w:ind w:firstLine="708"/>
        <w:jc w:val="both"/>
        <w:rPr>
          <w:color w:val="000000"/>
        </w:rPr>
      </w:pPr>
      <w:r w:rsidRPr="00563329">
        <w:rPr>
          <w:color w:val="000000"/>
        </w:rPr>
        <w:t>8.4. Награждение участников и победителей конкурса состоится 20</w:t>
      </w:r>
      <w:r>
        <w:rPr>
          <w:color w:val="000000"/>
        </w:rPr>
        <w:t xml:space="preserve"> марта </w:t>
      </w:r>
      <w:r w:rsidR="00EA57B4">
        <w:rPr>
          <w:color w:val="000000"/>
        </w:rPr>
        <w:t>2020</w:t>
      </w:r>
      <w:r w:rsidRPr="00563329">
        <w:rPr>
          <w:color w:val="000000"/>
        </w:rPr>
        <w:t>.</w:t>
      </w:r>
      <w:r>
        <w:rPr>
          <w:color w:val="000000"/>
        </w:rPr>
        <w:t>по адресу пр. Ленина, 36.</w:t>
      </w:r>
    </w:p>
    <w:p w:rsidR="00C87AFB" w:rsidRPr="005156C3" w:rsidRDefault="00C87AFB" w:rsidP="00C87AFB">
      <w:pPr>
        <w:ind w:firstLine="300"/>
        <w:jc w:val="both"/>
        <w:rPr>
          <w:b/>
          <w:color w:val="000000"/>
        </w:rPr>
      </w:pPr>
      <w:r w:rsidRPr="005156C3">
        <w:rPr>
          <w:b/>
          <w:color w:val="000000"/>
        </w:rPr>
        <w:t>9. Процедура предоставления работ</w:t>
      </w:r>
    </w:p>
    <w:p w:rsidR="00C87AFB" w:rsidRPr="00563329" w:rsidRDefault="00C87AFB" w:rsidP="00C87AFB">
      <w:pPr>
        <w:spacing w:after="150"/>
        <w:ind w:firstLine="300"/>
        <w:jc w:val="both"/>
        <w:rPr>
          <w:rStyle w:val="a3"/>
          <w:rFonts w:eastAsia="Calibri"/>
          <w:color w:val="auto"/>
        </w:rPr>
      </w:pPr>
      <w:r>
        <w:rPr>
          <w:color w:val="000000"/>
        </w:rPr>
        <w:t>9</w:t>
      </w:r>
      <w:r w:rsidRPr="00563329">
        <w:rPr>
          <w:color w:val="000000"/>
        </w:rPr>
        <w:t xml:space="preserve">.1. </w:t>
      </w:r>
      <w:r w:rsidRPr="00563329">
        <w:t xml:space="preserve">Прием </w:t>
      </w:r>
      <w:proofErr w:type="gramStart"/>
      <w:r w:rsidRPr="00563329">
        <w:t>заявок</w:t>
      </w:r>
      <w:r w:rsidR="005F3F90" w:rsidRPr="005F3F90">
        <w:rPr>
          <w:b/>
          <w:bCs/>
        </w:rPr>
        <w:t>(</w:t>
      </w:r>
      <w:proofErr w:type="gramEnd"/>
      <w:r w:rsidR="005F3F90" w:rsidRPr="005F3F90">
        <w:rPr>
          <w:b/>
          <w:bCs/>
        </w:rPr>
        <w:t xml:space="preserve">Приложение 2) </w:t>
      </w:r>
      <w:r w:rsidRPr="00563329">
        <w:t>на участие в конкурс</w:t>
      </w:r>
      <w:r w:rsidR="005F3F90">
        <w:t>е</w:t>
      </w:r>
      <w:r w:rsidRPr="00563329">
        <w:t xml:space="preserve">: </w:t>
      </w:r>
      <w:r w:rsidRPr="00563329">
        <w:rPr>
          <w:b/>
        </w:rPr>
        <w:t>с 10 февраля  по 12 марта 2020 года</w:t>
      </w:r>
      <w:r w:rsidRPr="00563329">
        <w:t xml:space="preserve">. </w:t>
      </w:r>
      <w:r w:rsidR="00364252">
        <w:t xml:space="preserve">К заявке прилагается текст перевода стихотворения. </w:t>
      </w:r>
      <w:r w:rsidRPr="00563329">
        <w:rPr>
          <w:rStyle w:val="a6"/>
        </w:rPr>
        <w:t>Заявка на конкурс подаётся в электронном виде</w:t>
      </w:r>
      <w:r>
        <w:rPr>
          <w:rStyle w:val="a6"/>
        </w:rPr>
        <w:t xml:space="preserve"> по адресу </w:t>
      </w:r>
      <w:hyperlink r:id="rId8" w:history="1">
        <w:r w:rsidRPr="00563329">
          <w:rPr>
            <w:rStyle w:val="a3"/>
            <w:b/>
            <w:bCs/>
            <w:lang w:val="en-US"/>
          </w:rPr>
          <w:t>natverk</w:t>
        </w:r>
        <w:r w:rsidRPr="00563329">
          <w:rPr>
            <w:rStyle w:val="a3"/>
            <w:b/>
            <w:bCs/>
          </w:rPr>
          <w:t>@</w:t>
        </w:r>
        <w:r w:rsidRPr="00563329">
          <w:rPr>
            <w:rStyle w:val="a3"/>
            <w:b/>
            <w:bCs/>
            <w:lang w:val="en-US"/>
          </w:rPr>
          <w:t>rambler</w:t>
        </w:r>
        <w:r w:rsidRPr="00563329">
          <w:rPr>
            <w:rStyle w:val="a3"/>
            <w:b/>
            <w:bCs/>
          </w:rPr>
          <w:t>.</w:t>
        </w:r>
        <w:r w:rsidRPr="00563329">
          <w:rPr>
            <w:rStyle w:val="a3"/>
            <w:b/>
            <w:bCs/>
            <w:lang w:val="en-US"/>
          </w:rPr>
          <w:t>ru</w:t>
        </w:r>
      </w:hyperlink>
      <w:r w:rsidRPr="00563329">
        <w:rPr>
          <w:b/>
          <w:bCs/>
          <w:color w:val="000000"/>
        </w:rPr>
        <w:t>Верхотуров</w:t>
      </w:r>
      <w:r>
        <w:rPr>
          <w:b/>
          <w:bCs/>
          <w:color w:val="000000"/>
        </w:rPr>
        <w:t>ой</w:t>
      </w:r>
      <w:r w:rsidRPr="00563329">
        <w:rPr>
          <w:b/>
          <w:bCs/>
          <w:color w:val="000000"/>
        </w:rPr>
        <w:t xml:space="preserve"> Наталь</w:t>
      </w:r>
      <w:r>
        <w:rPr>
          <w:b/>
          <w:bCs/>
          <w:color w:val="000000"/>
        </w:rPr>
        <w:t>е</w:t>
      </w:r>
      <w:r w:rsidRPr="00563329">
        <w:rPr>
          <w:b/>
          <w:bCs/>
          <w:color w:val="000000"/>
        </w:rPr>
        <w:t xml:space="preserve"> Александровн</w:t>
      </w:r>
      <w:r>
        <w:rPr>
          <w:b/>
          <w:bCs/>
          <w:color w:val="000000"/>
        </w:rPr>
        <w:t xml:space="preserve">е </w:t>
      </w:r>
      <w:r w:rsidRPr="005156C3">
        <w:rPr>
          <w:bCs/>
          <w:i/>
          <w:color w:val="000000"/>
        </w:rPr>
        <w:t>(с пометкой на конкурс)</w:t>
      </w:r>
      <w:r w:rsidRPr="005156C3">
        <w:rPr>
          <w:bCs/>
          <w:i/>
          <w:iCs/>
          <w:color w:val="000000"/>
        </w:rPr>
        <w:t>.</w:t>
      </w:r>
      <w:r w:rsidRPr="00563329">
        <w:rPr>
          <w:color w:val="000000"/>
        </w:rPr>
        <w:t>Контактный телефон: 89234143075.</w:t>
      </w:r>
    </w:p>
    <w:p w:rsidR="00C87AFB" w:rsidRPr="005F3F90" w:rsidRDefault="00C87AFB" w:rsidP="00C87AFB">
      <w:pPr>
        <w:spacing w:after="150"/>
        <w:ind w:firstLine="300"/>
        <w:jc w:val="both"/>
        <w:rPr>
          <w:b/>
        </w:rPr>
      </w:pPr>
      <w:r w:rsidRPr="00364252">
        <w:rPr>
          <w:rStyle w:val="a6"/>
          <w:b w:val="0"/>
          <w:bCs w:val="0"/>
          <w:iCs/>
        </w:rPr>
        <w:t>9.2.</w:t>
      </w:r>
      <w:r w:rsidRPr="005F3F90">
        <w:t xml:space="preserve"> Работа жюри: </w:t>
      </w:r>
      <w:r w:rsidR="00EA57B4">
        <w:rPr>
          <w:b/>
        </w:rPr>
        <w:t xml:space="preserve">с </w:t>
      </w:r>
      <w:proofErr w:type="gramStart"/>
      <w:r w:rsidR="00EA57B4">
        <w:rPr>
          <w:b/>
        </w:rPr>
        <w:t>15  по</w:t>
      </w:r>
      <w:proofErr w:type="gramEnd"/>
      <w:r w:rsidR="00EA57B4">
        <w:rPr>
          <w:b/>
        </w:rPr>
        <w:t xml:space="preserve"> 20</w:t>
      </w:r>
      <w:r w:rsidRPr="005F3F90">
        <w:rPr>
          <w:b/>
        </w:rPr>
        <w:t xml:space="preserve"> марта 2020 года</w:t>
      </w:r>
      <w:r w:rsidRPr="005F3F90">
        <w:t xml:space="preserve">. Жюри выставляет оценки за конкурсные работы и на их основе составляет рейтинг участников конкурса. </w:t>
      </w:r>
    </w:p>
    <w:p w:rsidR="00A4150C" w:rsidRPr="005F3F90" w:rsidRDefault="00C87AFB" w:rsidP="00485B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F3F90">
        <w:rPr>
          <w:rFonts w:ascii="Times New Roman" w:hAnsi="Times New Roman"/>
          <w:sz w:val="24"/>
          <w:szCs w:val="24"/>
        </w:rPr>
        <w:t xml:space="preserve">     9. 3. </w:t>
      </w:r>
      <w:r w:rsidR="00A4150C" w:rsidRPr="005F3F90">
        <w:rPr>
          <w:rFonts w:ascii="Times New Roman" w:hAnsi="Times New Roman"/>
          <w:sz w:val="24"/>
          <w:szCs w:val="24"/>
        </w:rPr>
        <w:t xml:space="preserve">Итоги конкурса объявляются </w:t>
      </w:r>
      <w:r w:rsidR="00A4150C" w:rsidRPr="005F3F90">
        <w:rPr>
          <w:rStyle w:val="a6"/>
          <w:rFonts w:ascii="Times New Roman" w:hAnsi="Times New Roman"/>
          <w:sz w:val="24"/>
          <w:szCs w:val="24"/>
        </w:rPr>
        <w:t>во время проведения школы-семинара  (2</w:t>
      </w:r>
      <w:r w:rsidR="005F3F90">
        <w:rPr>
          <w:rStyle w:val="a6"/>
          <w:rFonts w:ascii="Times New Roman" w:hAnsi="Times New Roman"/>
          <w:sz w:val="24"/>
          <w:szCs w:val="24"/>
        </w:rPr>
        <w:t>0</w:t>
      </w:r>
      <w:r w:rsidR="00A4150C" w:rsidRPr="005F3F90">
        <w:rPr>
          <w:rStyle w:val="a6"/>
          <w:rFonts w:ascii="Times New Roman" w:hAnsi="Times New Roman"/>
          <w:sz w:val="24"/>
          <w:szCs w:val="24"/>
        </w:rPr>
        <w:t xml:space="preserve"> марта  20</w:t>
      </w:r>
      <w:r w:rsidR="005F3F90">
        <w:rPr>
          <w:rStyle w:val="a6"/>
          <w:rFonts w:ascii="Times New Roman" w:hAnsi="Times New Roman"/>
          <w:sz w:val="24"/>
          <w:szCs w:val="24"/>
        </w:rPr>
        <w:t>20</w:t>
      </w:r>
      <w:r w:rsidR="00A4150C" w:rsidRPr="005F3F90">
        <w:rPr>
          <w:rStyle w:val="a6"/>
          <w:rFonts w:ascii="Times New Roman" w:hAnsi="Times New Roman"/>
          <w:sz w:val="24"/>
          <w:szCs w:val="24"/>
        </w:rPr>
        <w:t xml:space="preserve"> года) </w:t>
      </w:r>
      <w:r w:rsidR="00A4150C" w:rsidRPr="005F3F90">
        <w:rPr>
          <w:rFonts w:ascii="Times New Roman" w:hAnsi="Times New Roman"/>
          <w:sz w:val="24"/>
          <w:szCs w:val="24"/>
        </w:rPr>
        <w:t>и публикуются на сайте факультета иностранных  языков Томского государственного университета</w:t>
      </w:r>
      <w:r w:rsidR="00A4150C" w:rsidRPr="005F3F90">
        <w:rPr>
          <w:rFonts w:ascii="Times New Roman" w:hAnsi="Times New Roman"/>
          <w:b/>
          <w:i/>
          <w:sz w:val="24"/>
          <w:szCs w:val="24"/>
        </w:rPr>
        <w:t>.</w:t>
      </w:r>
    </w:p>
    <w:p w:rsidR="00A4150C" w:rsidRDefault="00A4150C" w:rsidP="00A4150C">
      <w:pPr>
        <w:jc w:val="right"/>
        <w:rPr>
          <w:b/>
          <w:i/>
        </w:rPr>
      </w:pPr>
    </w:p>
    <w:p w:rsidR="000F511C" w:rsidRDefault="00433BDB" w:rsidP="00433BDB">
      <w:pPr>
        <w:jc w:val="center"/>
        <w:rPr>
          <w:b/>
          <w:i/>
          <w:sz w:val="40"/>
          <w:szCs w:val="40"/>
        </w:rPr>
      </w:pPr>
      <w:r w:rsidRPr="00433BDB">
        <w:rPr>
          <w:b/>
          <w:i/>
          <w:sz w:val="40"/>
          <w:szCs w:val="40"/>
        </w:rPr>
        <w:t xml:space="preserve">Дополнительная информация о месте и времени проведения семинара будет размещена сайте ФИЯ ТГУ. </w:t>
      </w:r>
    </w:p>
    <w:p w:rsidR="005F3F90" w:rsidRPr="00433BDB" w:rsidRDefault="00433BDB" w:rsidP="00433BDB">
      <w:pPr>
        <w:jc w:val="center"/>
        <w:rPr>
          <w:b/>
          <w:i/>
          <w:sz w:val="40"/>
          <w:szCs w:val="40"/>
        </w:rPr>
      </w:pPr>
      <w:r w:rsidRPr="00433BDB">
        <w:rPr>
          <w:b/>
          <w:i/>
          <w:sz w:val="40"/>
          <w:szCs w:val="40"/>
        </w:rPr>
        <w:t>Следите за новостями!!!</w:t>
      </w:r>
    </w:p>
    <w:p w:rsidR="005F3F90" w:rsidRPr="00433BDB" w:rsidRDefault="005F3F90" w:rsidP="00433BDB">
      <w:pPr>
        <w:jc w:val="center"/>
        <w:rPr>
          <w:b/>
          <w:i/>
          <w:sz w:val="40"/>
          <w:szCs w:val="40"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4845E1" w:rsidRDefault="004845E1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5F3F90" w:rsidRDefault="005F3F90" w:rsidP="00A4150C">
      <w:pPr>
        <w:jc w:val="right"/>
        <w:rPr>
          <w:b/>
          <w:i/>
        </w:rPr>
      </w:pPr>
    </w:p>
    <w:p w:rsidR="00A4150C" w:rsidRPr="004C1D86" w:rsidRDefault="00A4150C" w:rsidP="00A4150C">
      <w:pPr>
        <w:jc w:val="right"/>
        <w:rPr>
          <w:b/>
          <w:i/>
        </w:rPr>
      </w:pPr>
      <w:r w:rsidRPr="004C1D86">
        <w:rPr>
          <w:b/>
          <w:i/>
        </w:rPr>
        <w:lastRenderedPageBreak/>
        <w:t>ПРИЛОЖЕНИЕ 2</w:t>
      </w:r>
    </w:p>
    <w:p w:rsidR="00A4150C" w:rsidRDefault="00A4150C" w:rsidP="00A4150C">
      <w:pPr>
        <w:jc w:val="both"/>
      </w:pPr>
    </w:p>
    <w:p w:rsidR="00A4150C" w:rsidRDefault="00A4150C" w:rsidP="00A41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4150C" w:rsidRDefault="00A4150C" w:rsidP="00A4150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5"/>
        <w:gridCol w:w="4736"/>
      </w:tblGrid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>ФИО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>Ученая степень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>Ученое звание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>Должность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>Учебное заведение, организация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pPr>
              <w:jc w:val="both"/>
            </w:pPr>
            <w:r>
              <w:t xml:space="preserve">Форма участия в конференции </w:t>
            </w:r>
          </w:p>
          <w:p w:rsidR="00A4150C" w:rsidRPr="00220505" w:rsidRDefault="00A4150C" w:rsidP="001E55E1">
            <w:pPr>
              <w:jc w:val="both"/>
            </w:pPr>
            <w:r w:rsidRPr="00220505">
              <w:t>(очная/ заочная)</w:t>
            </w: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Pr="00197BD7" w:rsidRDefault="00A4150C" w:rsidP="001E55E1">
            <w:r>
              <w:t xml:space="preserve">Адрес для пересылки сертификата </w:t>
            </w:r>
          </w:p>
          <w:p w:rsidR="00A4150C" w:rsidRDefault="00A4150C" w:rsidP="001E55E1"/>
          <w:p w:rsidR="00A4150C" w:rsidRDefault="00A4150C" w:rsidP="001E55E1"/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r>
              <w:t>Контактный телефон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  <w:tr w:rsidR="005F3F90" w:rsidTr="001E55E1">
        <w:tc>
          <w:tcPr>
            <w:tcW w:w="4835" w:type="dxa"/>
          </w:tcPr>
          <w:p w:rsidR="005F3F90" w:rsidRDefault="005F3F90" w:rsidP="001E55E1">
            <w:r>
              <w:t>Номер и название номинации (номинаций) участия</w:t>
            </w:r>
          </w:p>
        </w:tc>
        <w:tc>
          <w:tcPr>
            <w:tcW w:w="4736" w:type="dxa"/>
          </w:tcPr>
          <w:p w:rsidR="005F3F90" w:rsidRDefault="005F3F90" w:rsidP="001E55E1">
            <w:pPr>
              <w:jc w:val="both"/>
            </w:pPr>
          </w:p>
        </w:tc>
      </w:tr>
      <w:tr w:rsidR="00A4150C" w:rsidTr="001E55E1">
        <w:tc>
          <w:tcPr>
            <w:tcW w:w="4835" w:type="dxa"/>
          </w:tcPr>
          <w:p w:rsidR="00A4150C" w:rsidRDefault="00A4150C" w:rsidP="001E55E1">
            <w:r>
              <w:t>Электронный адрес</w:t>
            </w:r>
          </w:p>
          <w:p w:rsidR="00A4150C" w:rsidRDefault="00A4150C" w:rsidP="001E55E1">
            <w:pPr>
              <w:jc w:val="both"/>
            </w:pPr>
          </w:p>
        </w:tc>
        <w:tc>
          <w:tcPr>
            <w:tcW w:w="4736" w:type="dxa"/>
          </w:tcPr>
          <w:p w:rsidR="00A4150C" w:rsidRDefault="00A4150C" w:rsidP="001E55E1">
            <w:pPr>
              <w:jc w:val="both"/>
            </w:pPr>
          </w:p>
        </w:tc>
      </w:tr>
    </w:tbl>
    <w:p w:rsidR="00A4150C" w:rsidRDefault="00A4150C" w:rsidP="00A4150C">
      <w:pPr>
        <w:rPr>
          <w:i/>
        </w:rPr>
      </w:pPr>
    </w:p>
    <w:p w:rsidR="00A4150C" w:rsidRDefault="00A4150C" w:rsidP="00A4150C">
      <w:pPr>
        <w:jc w:val="center"/>
        <w:rPr>
          <w:i/>
        </w:rPr>
      </w:pPr>
    </w:p>
    <w:p w:rsidR="00A4150C" w:rsidRDefault="00A4150C" w:rsidP="00A4150C">
      <w:pPr>
        <w:jc w:val="right"/>
        <w:rPr>
          <w:i/>
        </w:rPr>
      </w:pPr>
    </w:p>
    <w:p w:rsidR="00A4150C" w:rsidRDefault="00A4150C" w:rsidP="00A4150C">
      <w:pPr>
        <w:jc w:val="right"/>
        <w:rPr>
          <w:i/>
        </w:rPr>
      </w:pPr>
    </w:p>
    <w:p w:rsidR="00A4150C" w:rsidRDefault="00A4150C" w:rsidP="00A4150C">
      <w:pPr>
        <w:ind w:left="720"/>
        <w:jc w:val="both"/>
        <w:rPr>
          <w:color w:val="FF0000"/>
        </w:rPr>
      </w:pPr>
    </w:p>
    <w:p w:rsidR="00A4150C" w:rsidRDefault="00A4150C" w:rsidP="00A4150C">
      <w:pPr>
        <w:pStyle w:val="a4"/>
        <w:shd w:val="clear" w:color="auto" w:fill="FFFFFF"/>
        <w:spacing w:before="0" w:beforeAutospacing="0" w:line="324" w:lineRule="atLeast"/>
        <w:jc w:val="both"/>
        <w:rPr>
          <w:b/>
          <w:bCs/>
          <w:color w:val="534616"/>
          <w:sz w:val="32"/>
          <w:szCs w:val="32"/>
        </w:rPr>
      </w:pPr>
    </w:p>
    <w:p w:rsidR="00A4150C" w:rsidRDefault="00A4150C" w:rsidP="00A4150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534616"/>
          <w:sz w:val="32"/>
          <w:szCs w:val="32"/>
        </w:rPr>
      </w:pPr>
    </w:p>
    <w:p w:rsidR="00A4150C" w:rsidRDefault="00A4150C" w:rsidP="00A4150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534616"/>
          <w:sz w:val="32"/>
          <w:szCs w:val="32"/>
        </w:rPr>
      </w:pPr>
    </w:p>
    <w:p w:rsidR="00A4150C" w:rsidRDefault="00A4150C" w:rsidP="00A4150C"/>
    <w:p w:rsidR="00A4150C" w:rsidRDefault="00A4150C" w:rsidP="00A4150C"/>
    <w:p w:rsidR="00A4150C" w:rsidRDefault="00A4150C" w:rsidP="00A4150C">
      <w:pPr>
        <w:pStyle w:val="a4"/>
        <w:shd w:val="clear" w:color="auto" w:fill="FFFFFF"/>
        <w:tabs>
          <w:tab w:val="left" w:pos="2010"/>
          <w:tab w:val="center" w:pos="4677"/>
        </w:tabs>
        <w:spacing w:before="0" w:beforeAutospacing="0" w:line="324" w:lineRule="atLeast"/>
        <w:rPr>
          <w:rFonts w:ascii="Arial" w:hAnsi="Arial" w:cs="Arial"/>
          <w:color w:val="534616"/>
          <w:sz w:val="27"/>
          <w:szCs w:val="27"/>
        </w:rPr>
      </w:pPr>
    </w:p>
    <w:p w:rsidR="00A4150C" w:rsidRDefault="00A4150C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DD6212" w:rsidRDefault="00DD6212" w:rsidP="00A4150C">
      <w:pPr>
        <w:jc w:val="center"/>
        <w:rPr>
          <w:b/>
          <w:sz w:val="10"/>
          <w:szCs w:val="10"/>
        </w:rPr>
      </w:pPr>
    </w:p>
    <w:p w:rsidR="00FA3A42" w:rsidRDefault="00FA3A42" w:rsidP="00A4150C">
      <w:pPr>
        <w:jc w:val="center"/>
        <w:rPr>
          <w:b/>
          <w:sz w:val="10"/>
          <w:szCs w:val="10"/>
        </w:rPr>
      </w:pPr>
    </w:p>
    <w:p w:rsidR="00FA3A42" w:rsidRDefault="00FA3A42" w:rsidP="00A4150C">
      <w:pPr>
        <w:jc w:val="center"/>
        <w:rPr>
          <w:b/>
          <w:sz w:val="10"/>
          <w:szCs w:val="10"/>
        </w:rPr>
      </w:pPr>
    </w:p>
    <w:p w:rsidR="00FA3A42" w:rsidRDefault="00FA3A42" w:rsidP="00A4150C">
      <w:pPr>
        <w:jc w:val="center"/>
        <w:rPr>
          <w:b/>
          <w:sz w:val="10"/>
          <w:szCs w:val="10"/>
        </w:rPr>
      </w:pPr>
    </w:p>
    <w:p w:rsidR="00DD6212" w:rsidRDefault="00DD6212" w:rsidP="00926DD3">
      <w:pPr>
        <w:jc w:val="right"/>
        <w:rPr>
          <w:b/>
          <w:sz w:val="28"/>
          <w:szCs w:val="28"/>
        </w:rPr>
      </w:pPr>
      <w:r w:rsidRPr="00DD6212">
        <w:rPr>
          <w:b/>
          <w:sz w:val="28"/>
          <w:szCs w:val="28"/>
        </w:rPr>
        <w:lastRenderedPageBreak/>
        <w:t xml:space="preserve">Номинация </w:t>
      </w:r>
      <w:r>
        <w:rPr>
          <w:b/>
          <w:sz w:val="28"/>
          <w:szCs w:val="28"/>
        </w:rPr>
        <w:t>1</w:t>
      </w:r>
    </w:p>
    <w:p w:rsidR="00926DD3" w:rsidRDefault="00926DD3" w:rsidP="00926DD3">
      <w:pPr>
        <w:jc w:val="right"/>
        <w:rPr>
          <w:b/>
          <w:sz w:val="28"/>
          <w:szCs w:val="28"/>
        </w:rPr>
      </w:pPr>
    </w:p>
    <w:p w:rsidR="00DD6212" w:rsidRDefault="00DD6212" w:rsidP="00A41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Переведите стихотворение на английский язык</w:t>
      </w:r>
    </w:p>
    <w:p w:rsidR="005B03D9" w:rsidRDefault="005B03D9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Pr="00313922" w:rsidRDefault="00313922" w:rsidP="00313922">
      <w:pPr>
        <w:jc w:val="center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«На фотографии в газете»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На фотографии в газете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нечетко изображены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бойцы, еще почти что дети,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герои мировой войны.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Они снимались перед боем –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в обнимку, четверо у рва.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И было небо голубое,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Никто не знает их фамилий,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 них ни песен нет, ни книг.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Здесь чей-то сын и чей-то милый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чей-то первый ученик.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легли на поле боя,-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было небо голубое,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Забыть тот горький год неблизкий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мы никогда бы не смогли.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По всей России обелиски,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как души, рвутся из земли. ...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прикрыли жизнь собою,-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чтоб было небо голубое, </w:t>
      </w:r>
    </w:p>
    <w:p w:rsidR="00313922" w:rsidRPr="00DD6212" w:rsidRDefault="00313922" w:rsidP="00313922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Pr="00313922" w:rsidRDefault="00313922" w:rsidP="00313922">
      <w:pPr>
        <w:jc w:val="right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Римма Казакова.</w:t>
      </w:r>
    </w:p>
    <w:p w:rsidR="006B1EC5" w:rsidRDefault="006B1EC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6B1EC5" w:rsidRDefault="006B1EC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6B1EC5" w:rsidRDefault="006B1EC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935205" w:rsidRDefault="0093520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935205" w:rsidRDefault="0093520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935205" w:rsidRDefault="0093520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935205" w:rsidRDefault="00935205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1D5E50" w:rsidRDefault="001D5E50" w:rsidP="00F825C1"/>
    <w:p w:rsidR="006B1EC5" w:rsidRPr="00104E33" w:rsidRDefault="006B1EC5" w:rsidP="00926DD3">
      <w:pPr>
        <w:jc w:val="right"/>
        <w:rPr>
          <w:b/>
          <w:sz w:val="28"/>
          <w:szCs w:val="28"/>
        </w:rPr>
      </w:pPr>
      <w:r w:rsidRPr="00DD6212">
        <w:rPr>
          <w:b/>
          <w:sz w:val="28"/>
          <w:szCs w:val="28"/>
        </w:rPr>
        <w:lastRenderedPageBreak/>
        <w:t>Номинация</w:t>
      </w:r>
      <w:r w:rsidR="0069306A">
        <w:rPr>
          <w:b/>
          <w:sz w:val="28"/>
          <w:szCs w:val="28"/>
        </w:rPr>
        <w:t xml:space="preserve"> </w:t>
      </w:r>
      <w:r w:rsidR="00DD180A" w:rsidRPr="00104E33">
        <w:rPr>
          <w:b/>
          <w:sz w:val="28"/>
          <w:szCs w:val="28"/>
        </w:rPr>
        <w:t>2</w:t>
      </w:r>
    </w:p>
    <w:p w:rsidR="00313922" w:rsidRPr="00104E33" w:rsidRDefault="00313922" w:rsidP="006B1EC5">
      <w:pPr>
        <w:jc w:val="center"/>
        <w:rPr>
          <w:b/>
          <w:sz w:val="28"/>
          <w:szCs w:val="28"/>
        </w:rPr>
      </w:pPr>
    </w:p>
    <w:p w:rsidR="006B1EC5" w:rsidRDefault="006B1EC5" w:rsidP="006B1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Переведите стихотворение на </w:t>
      </w:r>
      <w:r w:rsidR="00DD180A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</w:t>
      </w:r>
    </w:p>
    <w:p w:rsidR="006B1EC5" w:rsidRDefault="006B1EC5" w:rsidP="006B1EC5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Pr="00313922" w:rsidRDefault="00313922" w:rsidP="00313922">
      <w:pPr>
        <w:jc w:val="center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«На фотографии в газете»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На фотографии в газете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нечетко изображены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бойцы, еще почти что дети,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герои мировой войны.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Они снимались перед боем –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в обнимку, четверо у рва.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И было небо голубое,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Никто не знает их фамилий,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 них ни песен нет, ни книг.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Здесь чей-то сын и чей-то милый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чей-то первый ученик.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легли на поле боя,-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было небо голубое,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Забыть тот горький год неблизкий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мы никогда бы не смогли.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По всей России обелиски,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как души, рвутся из земли. ...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прикрыли жизнь собою,-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едва, </w:t>
      </w:r>
    </w:p>
    <w:p w:rsidR="00313922" w:rsidRDefault="00313922" w:rsidP="0031392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чтоб было небо голубое, </w:t>
      </w:r>
    </w:p>
    <w:p w:rsidR="00313922" w:rsidRPr="00DD6212" w:rsidRDefault="00313922" w:rsidP="00313922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313922" w:rsidRDefault="00313922" w:rsidP="00313922">
      <w:pPr>
        <w:jc w:val="right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</w:p>
    <w:p w:rsidR="00313922" w:rsidRPr="00313922" w:rsidRDefault="00313922" w:rsidP="00313922">
      <w:pPr>
        <w:jc w:val="right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Римма Казакова.</w:t>
      </w:r>
    </w:p>
    <w:p w:rsidR="00ED79C2" w:rsidRDefault="00ED79C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313922" w:rsidRDefault="0031392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A4150C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Pr="00104E33" w:rsidRDefault="00ED79C2" w:rsidP="00926DD3">
      <w:pPr>
        <w:jc w:val="right"/>
        <w:rPr>
          <w:b/>
          <w:sz w:val="28"/>
          <w:szCs w:val="28"/>
        </w:rPr>
      </w:pPr>
      <w:r w:rsidRPr="00DD6212">
        <w:rPr>
          <w:b/>
          <w:sz w:val="28"/>
          <w:szCs w:val="28"/>
        </w:rPr>
        <w:lastRenderedPageBreak/>
        <w:t>Номинация</w:t>
      </w:r>
      <w:r w:rsidR="0069306A">
        <w:rPr>
          <w:b/>
          <w:sz w:val="28"/>
          <w:szCs w:val="28"/>
        </w:rPr>
        <w:t xml:space="preserve"> </w:t>
      </w:r>
      <w:r w:rsidR="00DD180A" w:rsidRPr="00104E33">
        <w:rPr>
          <w:b/>
          <w:sz w:val="28"/>
          <w:szCs w:val="28"/>
        </w:rPr>
        <w:t>3</w:t>
      </w:r>
    </w:p>
    <w:p w:rsidR="00926DD3" w:rsidRPr="00104E33" w:rsidRDefault="00926DD3" w:rsidP="00ED79C2">
      <w:pPr>
        <w:jc w:val="center"/>
        <w:rPr>
          <w:b/>
          <w:sz w:val="28"/>
          <w:szCs w:val="28"/>
        </w:rPr>
      </w:pPr>
    </w:p>
    <w:p w:rsidR="00ED79C2" w:rsidRDefault="00ED79C2" w:rsidP="00ED7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Переведите стихотворение на </w:t>
      </w:r>
      <w:r w:rsidR="00DD180A">
        <w:rPr>
          <w:b/>
          <w:sz w:val="28"/>
          <w:szCs w:val="28"/>
        </w:rPr>
        <w:t>французский</w:t>
      </w:r>
      <w:r>
        <w:rPr>
          <w:b/>
          <w:sz w:val="28"/>
          <w:szCs w:val="28"/>
        </w:rPr>
        <w:t xml:space="preserve"> язык</w:t>
      </w:r>
    </w:p>
    <w:p w:rsidR="00313922" w:rsidRDefault="00313922" w:rsidP="00ED79C2">
      <w:pPr>
        <w:jc w:val="center"/>
        <w:rPr>
          <w:b/>
          <w:sz w:val="28"/>
          <w:szCs w:val="28"/>
        </w:rPr>
      </w:pPr>
    </w:p>
    <w:p w:rsidR="00ED79C2" w:rsidRPr="00313922" w:rsidRDefault="00313922" w:rsidP="00ED79C2">
      <w:pPr>
        <w:jc w:val="center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«На фотографии в газете»</w:t>
      </w:r>
    </w:p>
    <w:p w:rsidR="00313922" w:rsidRDefault="0031392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На фотографии в газете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нечетко изображены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бойцы, еще почти что дети,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герои мировой войны.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Они снимались перед боем –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в обнимку, четверо у рва.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И было небо голубое,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Никто не знает их фамилий,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 них ни песен нет, ни книг.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Здесь чей-то сын и чей-то милый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чей-то первый ученик.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легли на поле боя,-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едва.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И было небо голубое,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Забыть тот горький год неблизкий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мы никогда бы не смогли.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По всей России обелиски,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как души, рвутся из земли. ...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Они прикрыли жизнь собою,-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жить начинавшие едва, </w:t>
      </w: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чтоб было небо голубое, </w:t>
      </w:r>
    </w:p>
    <w:p w:rsidR="00ED79C2" w:rsidRPr="00DD6212" w:rsidRDefault="00ED79C2" w:rsidP="00ED79C2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>была зеленая трава.</w:t>
      </w:r>
    </w:p>
    <w:p w:rsidR="00ED79C2" w:rsidRPr="00313922" w:rsidRDefault="00313922" w:rsidP="00313922">
      <w:pPr>
        <w:jc w:val="right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  <w:r w:rsidRPr="00313922"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  <w:t>Римма Казакова.</w:t>
      </w:r>
    </w:p>
    <w:p w:rsidR="00ED79C2" w:rsidRPr="00313922" w:rsidRDefault="00ED79C2" w:rsidP="00313922">
      <w:pPr>
        <w:jc w:val="right"/>
        <w:rPr>
          <w:rFonts w:ascii="Segoe UI" w:hAnsi="Segoe UI" w:cs="Segoe UI"/>
          <w:b/>
          <w:bCs/>
          <w:i/>
          <w:iCs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ED79C2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</w:rPr>
      </w:pPr>
    </w:p>
    <w:p w:rsidR="00052994" w:rsidRPr="004C25B8" w:rsidRDefault="00052994" w:rsidP="00DE0B6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D3C04" w:rsidRPr="004C25B8" w:rsidRDefault="00ED3C04" w:rsidP="00DE0B6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7F57" w:rsidRPr="004C25B8" w:rsidRDefault="00007F57" w:rsidP="00DE0B6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7F57" w:rsidRDefault="005C1A31" w:rsidP="00007F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Номинация </w:t>
      </w:r>
      <w:r w:rsidR="00772DF3">
        <w:rPr>
          <w:b/>
          <w:sz w:val="28"/>
          <w:szCs w:val="28"/>
        </w:rPr>
        <w:t>4</w:t>
      </w:r>
    </w:p>
    <w:p w:rsidR="00007F57" w:rsidRDefault="00007F57" w:rsidP="00007F57">
      <w:pPr>
        <w:jc w:val="right"/>
        <w:rPr>
          <w:b/>
          <w:sz w:val="28"/>
          <w:szCs w:val="28"/>
        </w:rPr>
      </w:pPr>
    </w:p>
    <w:p w:rsidR="00007F57" w:rsidRDefault="00007F57" w:rsidP="00007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Переведите стихотворение на</w:t>
      </w:r>
      <w:r w:rsidR="0069306A">
        <w:rPr>
          <w:b/>
          <w:sz w:val="28"/>
          <w:szCs w:val="28"/>
        </w:rPr>
        <w:t xml:space="preserve"> </w:t>
      </w:r>
      <w:r w:rsidR="00772DF3">
        <w:rPr>
          <w:b/>
          <w:sz w:val="28"/>
          <w:szCs w:val="28"/>
        </w:rPr>
        <w:t>русский</w:t>
      </w:r>
      <w:r>
        <w:rPr>
          <w:b/>
          <w:sz w:val="28"/>
          <w:szCs w:val="28"/>
        </w:rPr>
        <w:t xml:space="preserve"> язык по подстрочному переводу немецкого стихотворения </w:t>
      </w:r>
    </w:p>
    <w:p w:rsidR="00007F57" w:rsidRDefault="00007F57" w:rsidP="00007F57">
      <w:pPr>
        <w:ind w:left="3540" w:firstLine="708"/>
      </w:pPr>
    </w:p>
    <w:p w:rsidR="00007F57" w:rsidRPr="004F1DBD" w:rsidRDefault="00007F57" w:rsidP="00007F57">
      <w:pPr>
        <w:ind w:left="3540"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Pr="004F1DBD">
        <w:rPr>
          <w:b/>
          <w:bCs/>
          <w:i/>
          <w:iCs/>
          <w:sz w:val="28"/>
          <w:szCs w:val="28"/>
        </w:rPr>
        <w:t>Мир</w:t>
      </w:r>
      <w:r>
        <w:rPr>
          <w:b/>
          <w:bCs/>
          <w:i/>
          <w:iCs/>
          <w:sz w:val="28"/>
          <w:szCs w:val="28"/>
        </w:rPr>
        <w:t>»</w:t>
      </w:r>
    </w:p>
    <w:p w:rsidR="00007F57" w:rsidRPr="00A35BF8" w:rsidRDefault="00007F57" w:rsidP="00007F57">
      <w:pPr>
        <w:rPr>
          <w:sz w:val="28"/>
          <w:szCs w:val="28"/>
        </w:rPr>
      </w:pP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желаю я тебе в малом,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для всего мира.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Дети должны в мире играть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Под голубым куполом неба.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между ребёнком и родителями,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между мужчиной и женщиной,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и в трудовые будни,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Чтобы день хорошо проживался.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и с твоим соседом,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 даже с твоим врагом.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Чтобы с утра до вечера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Всем ярко светило солнце.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Мира, когда после долгой жизни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Ты закроешь глаза.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Чтобы тебя не подавляли заботы,</w:t>
      </w:r>
    </w:p>
    <w:p w:rsidR="00007F57" w:rsidRPr="00A35BF8" w:rsidRDefault="00007F57" w:rsidP="00007F57">
      <w:pPr>
        <w:jc w:val="center"/>
        <w:rPr>
          <w:sz w:val="28"/>
          <w:szCs w:val="28"/>
        </w:rPr>
      </w:pPr>
      <w:r w:rsidRPr="00A35BF8">
        <w:rPr>
          <w:sz w:val="28"/>
          <w:szCs w:val="28"/>
        </w:rPr>
        <w:t>Чтобы ты с миром ушёл.</w:t>
      </w:r>
    </w:p>
    <w:p w:rsidR="00007F57" w:rsidRPr="00CF6A83" w:rsidRDefault="00007F57" w:rsidP="00007F57">
      <w:pPr>
        <w:jc w:val="center"/>
        <w:rPr>
          <w:sz w:val="28"/>
          <w:szCs w:val="28"/>
        </w:rPr>
      </w:pPr>
    </w:p>
    <w:p w:rsidR="00007F57" w:rsidRPr="000D1C4F" w:rsidRDefault="00772DF3" w:rsidP="00007F57">
      <w:pPr>
        <w:ind w:left="2832" w:firstLine="708"/>
        <w:rPr>
          <w:b/>
          <w:bCs/>
          <w:lang w:val="de-DE"/>
        </w:rPr>
      </w:pPr>
      <w:r w:rsidRPr="00CF6A83">
        <w:rPr>
          <w:b/>
          <w:bCs/>
          <w:lang w:val="de-DE"/>
        </w:rPr>
        <w:t xml:space="preserve">«Frieden» </w:t>
      </w:r>
      <w:r w:rsidR="00007F57" w:rsidRPr="000D1C4F">
        <w:rPr>
          <w:b/>
          <w:bCs/>
          <w:lang w:val="de-DE"/>
        </w:rPr>
        <w:t xml:space="preserve">Christina </w:t>
      </w:r>
      <w:proofErr w:type="spellStart"/>
      <w:r w:rsidR="00007F57" w:rsidRPr="000D1C4F">
        <w:rPr>
          <w:b/>
          <w:bCs/>
          <w:lang w:val="de-DE"/>
        </w:rPr>
        <w:t>Telker</w:t>
      </w:r>
      <w:proofErr w:type="spellEnd"/>
      <w:r w:rsidR="00007F57" w:rsidRPr="000D1C4F">
        <w:rPr>
          <w:b/>
          <w:bCs/>
          <w:lang w:val="de-DE"/>
        </w:rPr>
        <w:t xml:space="preserve"> (*1949), Kindergärtnerin, Hobbyautorin</w:t>
      </w:r>
    </w:p>
    <w:p w:rsidR="00007F57" w:rsidRPr="000D1C4F" w:rsidRDefault="00007F57" w:rsidP="00007F57">
      <w:pPr>
        <w:rPr>
          <w:b/>
          <w:bCs/>
          <w:lang w:val="de-DE"/>
        </w:rPr>
      </w:pPr>
    </w:p>
    <w:p w:rsidR="00007F57" w:rsidRPr="00CF6A83" w:rsidRDefault="00007F57" w:rsidP="00007F57">
      <w:pPr>
        <w:jc w:val="center"/>
        <w:rPr>
          <w:rFonts w:ascii="Segoe UI" w:hAnsi="Segoe UI" w:cs="Segoe UI"/>
          <w:b/>
          <w:bCs/>
          <w:color w:val="212529"/>
          <w:sz w:val="27"/>
          <w:szCs w:val="27"/>
          <w:shd w:val="clear" w:color="auto" w:fill="FFFFFF"/>
          <w:lang w:val="de-DE"/>
        </w:rPr>
      </w:pPr>
    </w:p>
    <w:p w:rsidR="00007F57" w:rsidRPr="00CF6A83" w:rsidRDefault="00007F57" w:rsidP="00007F57">
      <w:pPr>
        <w:jc w:val="right"/>
        <w:rPr>
          <w:b/>
          <w:sz w:val="28"/>
          <w:szCs w:val="28"/>
          <w:lang w:val="de-DE"/>
        </w:rPr>
      </w:pPr>
    </w:p>
    <w:p w:rsidR="00007F57" w:rsidRPr="00CF6A83" w:rsidRDefault="00007F57" w:rsidP="00007F57">
      <w:pPr>
        <w:jc w:val="right"/>
        <w:rPr>
          <w:b/>
          <w:sz w:val="28"/>
          <w:szCs w:val="28"/>
          <w:lang w:val="de-DE"/>
        </w:rPr>
      </w:pPr>
    </w:p>
    <w:p w:rsidR="00007F57" w:rsidRPr="00CF6A83" w:rsidRDefault="00007F57" w:rsidP="00007F57">
      <w:pPr>
        <w:jc w:val="right"/>
        <w:rPr>
          <w:b/>
          <w:sz w:val="28"/>
          <w:szCs w:val="28"/>
          <w:lang w:val="de-DE"/>
        </w:rPr>
      </w:pPr>
    </w:p>
    <w:p w:rsidR="00007F57" w:rsidRPr="00CF6A83" w:rsidRDefault="00007F57" w:rsidP="00007F57">
      <w:pPr>
        <w:jc w:val="right"/>
        <w:rPr>
          <w:b/>
          <w:sz w:val="28"/>
          <w:szCs w:val="28"/>
          <w:lang w:val="de-DE"/>
        </w:rPr>
      </w:pPr>
    </w:p>
    <w:p w:rsidR="00007F57" w:rsidRPr="00CF6A83" w:rsidRDefault="00007F57" w:rsidP="00007F57">
      <w:pPr>
        <w:jc w:val="right"/>
        <w:rPr>
          <w:b/>
          <w:sz w:val="28"/>
          <w:szCs w:val="28"/>
          <w:lang w:val="de-DE"/>
        </w:rPr>
      </w:pPr>
    </w:p>
    <w:p w:rsidR="00007F57" w:rsidRPr="00CF6A83" w:rsidRDefault="00007F5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07F57" w:rsidRPr="00CF6A83" w:rsidRDefault="00007F5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D0137" w:rsidRPr="00CF6A83" w:rsidRDefault="003D0137" w:rsidP="00DE0B6B">
      <w:pPr>
        <w:pStyle w:val="aa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</w:p>
    <w:p w:rsidR="00CB1A3D" w:rsidRPr="00CF6A83" w:rsidRDefault="00CB1A3D" w:rsidP="00CB1A3D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69306A" w:rsidRPr="00246F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41D3C" w:rsidRPr="00CF6A83">
        <w:rPr>
          <w:rFonts w:ascii="Times New Roman" w:hAnsi="Times New Roman" w:cs="Times New Roman"/>
          <w:b/>
          <w:sz w:val="28"/>
          <w:szCs w:val="28"/>
          <w:lang w:val="de-DE"/>
        </w:rPr>
        <w:t>5</w:t>
      </w:r>
    </w:p>
    <w:p w:rsidR="00CB1A3D" w:rsidRPr="00CF6A83" w:rsidRDefault="00CB1A3D" w:rsidP="00DE0B6B">
      <w:pPr>
        <w:pStyle w:val="aa"/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</w:pPr>
    </w:p>
    <w:p w:rsidR="004237D9" w:rsidRDefault="004237D9" w:rsidP="00423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Переведите стихотворение</w:t>
      </w:r>
      <w:r w:rsidR="00823CF1">
        <w:rPr>
          <w:b/>
          <w:sz w:val="28"/>
          <w:szCs w:val="28"/>
        </w:rPr>
        <w:t xml:space="preserve"> с английского</w:t>
      </w:r>
      <w:r>
        <w:rPr>
          <w:b/>
          <w:sz w:val="28"/>
          <w:szCs w:val="28"/>
        </w:rPr>
        <w:t xml:space="preserve"> на </w:t>
      </w:r>
      <w:r w:rsidR="00823CF1">
        <w:rPr>
          <w:b/>
          <w:sz w:val="28"/>
          <w:szCs w:val="28"/>
        </w:rPr>
        <w:t xml:space="preserve">русский </w:t>
      </w:r>
      <w:r>
        <w:rPr>
          <w:b/>
          <w:sz w:val="28"/>
          <w:szCs w:val="28"/>
        </w:rPr>
        <w:t xml:space="preserve"> язык</w:t>
      </w:r>
    </w:p>
    <w:p w:rsidR="004237D9" w:rsidRDefault="004237D9" w:rsidP="00CB1A3D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7D9" w:rsidRDefault="004237D9" w:rsidP="00CB1A3D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E0B6B" w:rsidRPr="004C25B8" w:rsidRDefault="00AC04A0" w:rsidP="00CB1A3D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4C25B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«</w:t>
      </w:r>
      <w:r w:rsidR="00DE0B6B" w:rsidRPr="00AC04A0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How to Kill</w:t>
      </w:r>
      <w:r w:rsidRPr="004C25B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»</w:t>
      </w:r>
    </w:p>
    <w:p w:rsidR="00DE0B6B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By Keith Douglas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Under the parabola of a ball,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a child turning into a man,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I looked into the air too long.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The ball fell in my hand, it sang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 xml:space="preserve">in the closed fist: Open </w:t>
      </w:r>
      <w:proofErr w:type="spellStart"/>
      <w:r w:rsidRPr="009E5A54">
        <w:rPr>
          <w:rFonts w:ascii="Times New Roman" w:hAnsi="Times New Roman" w:cs="Times New Roman"/>
          <w:sz w:val="28"/>
          <w:szCs w:val="28"/>
          <w:lang w:val="en-GB"/>
        </w:rPr>
        <w:t>Open</w:t>
      </w:r>
      <w:proofErr w:type="spellEnd"/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Behold a gift designed to kill.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Now in my dial of glass appears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the soldier who is going to die.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He smiles, and moves about in ways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his mother knows, habits of his.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The wires touch his face: I cry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NOW. Death, like a familiar, hears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And look, has made a man of dust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of a man of flesh. This sorcery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I do. Being damned, I am amused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to see the centre of love diffused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and the wave of love travel into vacancy.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How easy it is to make a ghost.</w:t>
      </w:r>
    </w:p>
    <w:p w:rsidR="00DE0B6B" w:rsidRPr="009E5A54" w:rsidRDefault="00DE0B6B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The weightless mosquito touches</w:t>
      </w: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her tiny shadow on the stone,</w:t>
      </w: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and with how like, how infinite</w:t>
      </w: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a lightness, man and shadow meet.</w:t>
      </w: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They fuse. A shadow is a man</w:t>
      </w:r>
    </w:p>
    <w:p w:rsidR="004F5491" w:rsidRPr="009E5A54" w:rsidRDefault="004F5491" w:rsidP="00CB1A3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5A54">
        <w:rPr>
          <w:rFonts w:ascii="Times New Roman" w:hAnsi="Times New Roman" w:cs="Times New Roman"/>
          <w:sz w:val="28"/>
          <w:szCs w:val="28"/>
          <w:lang w:val="en-GB"/>
        </w:rPr>
        <w:t>when the mosquito death approaches</w:t>
      </w:r>
    </w:p>
    <w:p w:rsidR="00ED79C2" w:rsidRPr="0021068F" w:rsidRDefault="00ED79C2" w:rsidP="00CB1A3D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ED79C2" w:rsidRPr="0021068F" w:rsidRDefault="00ED79C2" w:rsidP="00ED79C2">
      <w:pPr>
        <w:jc w:val="center"/>
        <w:rPr>
          <w:rFonts w:ascii="Segoe UI" w:hAnsi="Segoe UI" w:cs="Segoe UI"/>
          <w:color w:val="212529"/>
          <w:sz w:val="27"/>
          <w:szCs w:val="27"/>
          <w:shd w:val="clear" w:color="auto" w:fill="FFFFFF"/>
          <w:lang w:val="en-US"/>
        </w:rPr>
      </w:pPr>
    </w:p>
    <w:p w:rsidR="006357B5" w:rsidRPr="00104E33" w:rsidRDefault="006357B5" w:rsidP="006357B5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69306A" w:rsidRPr="00246F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45B9C" w:rsidRPr="00104E3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6357B5" w:rsidRPr="004C25B8" w:rsidRDefault="006357B5" w:rsidP="006357B5">
      <w:pPr>
        <w:pStyle w:val="aa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:rsidR="006357B5" w:rsidRDefault="006357B5" w:rsidP="00635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Переведите стихотворение с немецкого на </w:t>
      </w:r>
      <w:proofErr w:type="gramStart"/>
      <w:r>
        <w:rPr>
          <w:b/>
          <w:sz w:val="28"/>
          <w:szCs w:val="28"/>
        </w:rPr>
        <w:t>русский  язык</w:t>
      </w:r>
      <w:proofErr w:type="gramEnd"/>
    </w:p>
    <w:p w:rsidR="006357B5" w:rsidRDefault="006357B5" w:rsidP="006357B5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57B5" w:rsidRDefault="006357B5" w:rsidP="006357B5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D79C2" w:rsidRPr="006357B5" w:rsidRDefault="00ED79C2" w:rsidP="006357B5">
      <w:pPr>
        <w:jc w:val="center"/>
        <w:rPr>
          <w:b/>
          <w:bCs/>
          <w:i/>
          <w:iCs/>
          <w:color w:val="212529"/>
          <w:sz w:val="28"/>
          <w:szCs w:val="28"/>
          <w:shd w:val="clear" w:color="auto" w:fill="FFFFFF"/>
        </w:rPr>
      </w:pPr>
    </w:p>
    <w:p w:rsidR="0021068F" w:rsidRPr="00CF6A83" w:rsidRDefault="006357B5" w:rsidP="006357B5">
      <w:pPr>
        <w:jc w:val="center"/>
        <w:rPr>
          <w:b/>
          <w:bCs/>
          <w:i/>
          <w:iCs/>
          <w:sz w:val="28"/>
          <w:szCs w:val="28"/>
          <w:lang w:val="de-DE"/>
        </w:rPr>
      </w:pPr>
      <w:r w:rsidRPr="00CF6A83">
        <w:rPr>
          <w:b/>
          <w:bCs/>
          <w:i/>
          <w:iCs/>
          <w:sz w:val="28"/>
          <w:szCs w:val="28"/>
          <w:lang w:val="de-DE"/>
        </w:rPr>
        <w:t>«</w:t>
      </w:r>
      <w:r w:rsidR="0021068F" w:rsidRPr="006357B5">
        <w:rPr>
          <w:b/>
          <w:bCs/>
          <w:i/>
          <w:iCs/>
          <w:sz w:val="28"/>
          <w:szCs w:val="28"/>
          <w:lang w:val="de-DE"/>
        </w:rPr>
        <w:t>Der höhere Friede</w:t>
      </w:r>
      <w:r w:rsidRPr="00CF6A83">
        <w:rPr>
          <w:b/>
          <w:bCs/>
          <w:i/>
          <w:iCs/>
          <w:sz w:val="28"/>
          <w:szCs w:val="28"/>
          <w:lang w:val="de-DE"/>
        </w:rPr>
        <w:t>»</w:t>
      </w:r>
    </w:p>
    <w:p w:rsidR="0021068F" w:rsidRPr="007644FC" w:rsidRDefault="0021068F" w:rsidP="006357B5">
      <w:pPr>
        <w:jc w:val="center"/>
        <w:rPr>
          <w:lang w:val="de-DE"/>
        </w:rPr>
      </w:pP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Wenn sich auf des Krieges Donnerwagen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Menschen waffnen, auf der Zwietracht Ruf,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Menschen, die im Busen Herzen tragen,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Herzen, die der Gott der Liebe schuf: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Denk’ ich, können sie doch mir nichts rauben,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Nicht den Frieden, der sich selbst bewährt,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Nicht die Unschuld, nicht an Gott den Glauben,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Der dem Hasse wie dem Schrecken wehrt;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 xml:space="preserve">Nicht des Ahorns </w:t>
      </w:r>
      <w:proofErr w:type="spellStart"/>
      <w:r w:rsidRPr="00D74A41">
        <w:rPr>
          <w:sz w:val="28"/>
          <w:szCs w:val="28"/>
          <w:lang w:val="de-DE"/>
        </w:rPr>
        <w:t>dunkelm</w:t>
      </w:r>
      <w:proofErr w:type="spellEnd"/>
      <w:r w:rsidRPr="00D74A41">
        <w:rPr>
          <w:sz w:val="28"/>
          <w:szCs w:val="28"/>
          <w:lang w:val="de-DE"/>
        </w:rPr>
        <w:t xml:space="preserve"> Schatten wehren,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proofErr w:type="spellStart"/>
      <w:r w:rsidRPr="00D74A41">
        <w:rPr>
          <w:sz w:val="28"/>
          <w:szCs w:val="28"/>
          <w:lang w:val="de-DE"/>
        </w:rPr>
        <w:t>Daß</w:t>
      </w:r>
      <w:proofErr w:type="spellEnd"/>
      <w:r w:rsidRPr="00D74A41">
        <w:rPr>
          <w:sz w:val="28"/>
          <w:szCs w:val="28"/>
          <w:lang w:val="de-DE"/>
        </w:rPr>
        <w:t xml:space="preserve"> er mich im Weizenfeld erquickt,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Und das Lied der Nachtigall nicht stören,</w:t>
      </w:r>
    </w:p>
    <w:p w:rsidR="0021068F" w:rsidRPr="00D74A41" w:rsidRDefault="0021068F" w:rsidP="006357B5">
      <w:pPr>
        <w:jc w:val="center"/>
        <w:rPr>
          <w:sz w:val="28"/>
          <w:szCs w:val="28"/>
          <w:lang w:val="de-DE"/>
        </w:rPr>
      </w:pPr>
      <w:r w:rsidRPr="00D74A41">
        <w:rPr>
          <w:sz w:val="28"/>
          <w:szCs w:val="28"/>
          <w:lang w:val="de-DE"/>
        </w:rPr>
        <w:t>Die den stillen Busen mir entzückt.</w:t>
      </w:r>
    </w:p>
    <w:p w:rsidR="0016315F" w:rsidRPr="00D74A41" w:rsidRDefault="0016315F" w:rsidP="006357B5">
      <w:pPr>
        <w:jc w:val="center"/>
        <w:rPr>
          <w:sz w:val="28"/>
          <w:szCs w:val="28"/>
          <w:lang w:val="de-DE"/>
        </w:rPr>
      </w:pPr>
    </w:p>
    <w:p w:rsidR="0016315F" w:rsidRDefault="0016315F" w:rsidP="006357B5">
      <w:pPr>
        <w:jc w:val="center"/>
        <w:rPr>
          <w:lang w:val="de-DE"/>
        </w:rPr>
      </w:pPr>
    </w:p>
    <w:p w:rsidR="0016315F" w:rsidRPr="007644FC" w:rsidRDefault="0016315F" w:rsidP="006357B5">
      <w:pPr>
        <w:jc w:val="center"/>
        <w:rPr>
          <w:lang w:val="de-DE"/>
        </w:rPr>
      </w:pPr>
    </w:p>
    <w:p w:rsidR="000735DD" w:rsidRPr="00AC3227" w:rsidRDefault="000735DD" w:rsidP="0016315F">
      <w:pPr>
        <w:jc w:val="right"/>
        <w:rPr>
          <w:b/>
          <w:bCs/>
          <w:lang w:val="de-DE"/>
        </w:rPr>
      </w:pPr>
      <w:r w:rsidRPr="00AC3227">
        <w:rPr>
          <w:b/>
          <w:bCs/>
          <w:lang w:val="de-DE"/>
        </w:rPr>
        <w:t xml:space="preserve">Heinrich von Kleist (1777 - 1811), Bernd Heinrich Wilhelm von Kleist, deutscher Dramatiker, </w:t>
      </w:r>
      <w:proofErr w:type="spellStart"/>
      <w:r w:rsidRPr="00AC3227">
        <w:rPr>
          <w:b/>
          <w:bCs/>
          <w:lang w:val="de-DE"/>
        </w:rPr>
        <w:t>Novellist</w:t>
      </w:r>
      <w:proofErr w:type="spellEnd"/>
      <w:r w:rsidRPr="00AC3227">
        <w:rPr>
          <w:b/>
          <w:bCs/>
          <w:lang w:val="de-DE"/>
        </w:rPr>
        <w:t>, Bühnenschriftsteller und Erzähler</w:t>
      </w:r>
    </w:p>
    <w:p w:rsidR="00ED79C2" w:rsidRPr="00CF6A83" w:rsidRDefault="00ED79C2" w:rsidP="006357B5">
      <w:pPr>
        <w:jc w:val="center"/>
        <w:rPr>
          <w:rFonts w:ascii="Segoe UI" w:hAnsi="Segoe UI" w:cs="Segoe UI"/>
          <w:b/>
          <w:bCs/>
          <w:color w:val="212529"/>
          <w:sz w:val="27"/>
          <w:szCs w:val="27"/>
          <w:shd w:val="clear" w:color="auto" w:fill="FFFFFF"/>
          <w:lang w:val="de-DE"/>
        </w:rPr>
      </w:pPr>
    </w:p>
    <w:p w:rsidR="006B1EC5" w:rsidRPr="00CF6A83" w:rsidRDefault="006B1EC5" w:rsidP="00A4150C">
      <w:pPr>
        <w:jc w:val="center"/>
        <w:rPr>
          <w:b/>
          <w:bCs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bCs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F6A83" w:rsidRDefault="0016315F" w:rsidP="00A4150C">
      <w:pPr>
        <w:jc w:val="center"/>
        <w:rPr>
          <w:b/>
          <w:sz w:val="28"/>
          <w:szCs w:val="28"/>
          <w:lang w:val="de-DE"/>
        </w:rPr>
      </w:pPr>
    </w:p>
    <w:p w:rsidR="0016315F" w:rsidRPr="00CB1A3D" w:rsidRDefault="0016315F" w:rsidP="0016315F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="002036F1">
        <w:rPr>
          <w:rFonts w:ascii="Times New Roman" w:hAnsi="Times New Roman" w:cs="Times New Roman"/>
          <w:b/>
          <w:sz w:val="28"/>
          <w:szCs w:val="28"/>
        </w:rPr>
        <w:t>7</w:t>
      </w:r>
    </w:p>
    <w:p w:rsidR="0016315F" w:rsidRPr="004237D9" w:rsidRDefault="0016315F" w:rsidP="0016315F">
      <w:pPr>
        <w:pStyle w:val="aa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6315F" w:rsidRDefault="0016315F" w:rsidP="00163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Переведите стихотворение с </w:t>
      </w:r>
      <w:r w:rsidR="00C046EB">
        <w:rPr>
          <w:b/>
          <w:sz w:val="28"/>
          <w:szCs w:val="28"/>
        </w:rPr>
        <w:t>французского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русский  язык</w:t>
      </w:r>
      <w:proofErr w:type="gramEnd"/>
    </w:p>
    <w:p w:rsidR="0016315F" w:rsidRDefault="0016315F" w:rsidP="0016315F">
      <w:pPr>
        <w:pStyle w:val="aa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45B9C" w:rsidRDefault="00145B9C" w:rsidP="00145B9C">
      <w:pPr>
        <w:pStyle w:val="aa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145B9C" w:rsidRPr="0030405E" w:rsidRDefault="00145B9C" w:rsidP="00145B9C">
      <w:pPr>
        <w:pStyle w:val="aa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0405E">
        <w:rPr>
          <w:rFonts w:ascii="Times New Roman" w:hAnsi="Times New Roman" w:cs="Times New Roman"/>
          <w:b/>
          <w:sz w:val="24"/>
          <w:szCs w:val="24"/>
          <w:lang w:val="fr-FR"/>
        </w:rPr>
        <w:t>« Ce cœur qui haïssait la guerre… »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Ce cœur qui haïssait la guerre voilà qu’il bat pour le combat et la bataille !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Ce cœur qui ne battait qu’au rythme des marées, à celui des saisons, à celui des heures du jour et de la nuit,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Voilà qu’il se gonfle et qu’il envoie dans les veines un sang brûlant de salpêtre et de haine.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Et qu’il mène un tel bruit dans la cervelle que les oreilles en sifflent,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Et qu’il n’est pas possible que ce bruit ne se répande pas dans la ville et la campagne,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Comme le son d’une cloche appelant à l’émeute et au combat.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Écoutez, je l’entends qui me revient renvoyé par les échos.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Mais non, c’est le bruit d’autres cœurs, de millions d’autres cœurs battant comme le mien à travers la France.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Ils battent au même rythme pour la même besogne tous ces cœurs,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Leur bruit est celui de la mer à l’assaut des falaises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Et tout ce sang porte dans des millions de cervelles un même mot d’ordre :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Révolte contre Hitler et mort à ses partisans !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Pourtant ce cœur haïssait la guerre et battait au rythme des saisons,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Mais un seul mot : Liberté a suffi à réveiller les vieilles colères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Et des millions de Français se préparent dans l’ombre à la besogne que l’aube proche leur imposera.</w:t>
      </w:r>
    </w:p>
    <w:p w:rsidR="00145B9C" w:rsidRPr="00794AC6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Car ces cœurs qui haïssaient la guerre battaient pour la liberté au rythme même des saisons et des marées,</w:t>
      </w:r>
    </w:p>
    <w:p w:rsidR="00145B9C" w:rsidRPr="00D10ADD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  <w:r w:rsidRPr="00794AC6">
        <w:rPr>
          <w:rFonts w:ascii="Times New Roman" w:hAnsi="Times New Roman" w:cs="Times New Roman"/>
          <w:sz w:val="24"/>
          <w:szCs w:val="24"/>
          <w:lang w:val="fr-FR"/>
        </w:rPr>
        <w:t>du jour et de la nuit.</w:t>
      </w:r>
    </w:p>
    <w:p w:rsidR="00145B9C" w:rsidRPr="00D10ADD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</w:p>
    <w:p w:rsidR="00145B9C" w:rsidRPr="00D10ADD" w:rsidRDefault="00145B9C" w:rsidP="00145B9C">
      <w:pPr>
        <w:pStyle w:val="aa"/>
        <w:ind w:left="-567"/>
        <w:rPr>
          <w:rFonts w:ascii="Times New Roman" w:hAnsi="Times New Roman" w:cs="Times New Roman"/>
          <w:sz w:val="24"/>
          <w:szCs w:val="24"/>
          <w:lang w:val="fr-FR"/>
        </w:rPr>
      </w:pPr>
    </w:p>
    <w:p w:rsidR="0016315F" w:rsidRPr="00145B9C" w:rsidRDefault="0016315F" w:rsidP="00145B9C">
      <w:pPr>
        <w:rPr>
          <w:b/>
          <w:sz w:val="28"/>
          <w:szCs w:val="28"/>
          <w:lang w:val="fr-FR"/>
        </w:rPr>
      </w:pPr>
    </w:p>
    <w:p w:rsidR="0016315F" w:rsidRPr="00145B9C" w:rsidRDefault="00145B9C" w:rsidP="00D315F4">
      <w:pPr>
        <w:jc w:val="right"/>
        <w:rPr>
          <w:b/>
          <w:sz w:val="28"/>
          <w:szCs w:val="28"/>
          <w:lang w:val="en-US"/>
        </w:rPr>
      </w:pPr>
      <w:r w:rsidRPr="0030405E">
        <w:rPr>
          <w:b/>
          <w:lang w:val="fr-FR"/>
        </w:rPr>
        <w:t>Robert Desnos, 1943</w:t>
      </w:r>
      <w:bookmarkEnd w:id="0"/>
    </w:p>
    <w:sectPr w:rsidR="0016315F" w:rsidRPr="00145B9C" w:rsidSect="0005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CC4"/>
    <w:multiLevelType w:val="hybridMultilevel"/>
    <w:tmpl w:val="EBDE5B7A"/>
    <w:lvl w:ilvl="0" w:tplc="48E4A8B0">
      <w:start w:val="1"/>
      <w:numFmt w:val="decimal"/>
      <w:lvlText w:val="%1."/>
      <w:lvlJc w:val="left"/>
      <w:pPr>
        <w:ind w:left="2490" w:hanging="360"/>
      </w:pPr>
      <w:rPr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>
      <w:start w:val="1"/>
      <w:numFmt w:val="lowerRoman"/>
      <w:lvlText w:val="%6."/>
      <w:lvlJc w:val="right"/>
      <w:pPr>
        <w:ind w:left="6090" w:hanging="180"/>
      </w:pPr>
    </w:lvl>
    <w:lvl w:ilvl="6" w:tplc="0419000F">
      <w:start w:val="1"/>
      <w:numFmt w:val="decimal"/>
      <w:lvlText w:val="%7."/>
      <w:lvlJc w:val="left"/>
      <w:pPr>
        <w:ind w:left="6810" w:hanging="360"/>
      </w:pPr>
    </w:lvl>
    <w:lvl w:ilvl="7" w:tplc="04190019">
      <w:start w:val="1"/>
      <w:numFmt w:val="lowerLetter"/>
      <w:lvlText w:val="%8."/>
      <w:lvlJc w:val="left"/>
      <w:pPr>
        <w:ind w:left="7530" w:hanging="360"/>
      </w:pPr>
    </w:lvl>
    <w:lvl w:ilvl="8" w:tplc="0419001B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2391529"/>
    <w:multiLevelType w:val="hybridMultilevel"/>
    <w:tmpl w:val="07440A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345882"/>
    <w:multiLevelType w:val="hybridMultilevel"/>
    <w:tmpl w:val="F0744530"/>
    <w:lvl w:ilvl="0" w:tplc="8B84BCD6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ECB0B50"/>
    <w:multiLevelType w:val="hybridMultilevel"/>
    <w:tmpl w:val="0BEE20F0"/>
    <w:lvl w:ilvl="0" w:tplc="7B362F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90148EB"/>
    <w:multiLevelType w:val="hybridMultilevel"/>
    <w:tmpl w:val="06C2898E"/>
    <w:lvl w:ilvl="0" w:tplc="D72E795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D611CB"/>
    <w:multiLevelType w:val="hybridMultilevel"/>
    <w:tmpl w:val="EBDE5B7A"/>
    <w:lvl w:ilvl="0" w:tplc="48E4A8B0">
      <w:start w:val="1"/>
      <w:numFmt w:val="decimal"/>
      <w:lvlText w:val="%1."/>
      <w:lvlJc w:val="left"/>
      <w:pPr>
        <w:ind w:left="2490" w:hanging="360"/>
      </w:pPr>
      <w:rPr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>
      <w:start w:val="1"/>
      <w:numFmt w:val="lowerRoman"/>
      <w:lvlText w:val="%6."/>
      <w:lvlJc w:val="right"/>
      <w:pPr>
        <w:ind w:left="6090" w:hanging="180"/>
      </w:pPr>
    </w:lvl>
    <w:lvl w:ilvl="6" w:tplc="0419000F">
      <w:start w:val="1"/>
      <w:numFmt w:val="decimal"/>
      <w:lvlText w:val="%7."/>
      <w:lvlJc w:val="left"/>
      <w:pPr>
        <w:ind w:left="6810" w:hanging="360"/>
      </w:pPr>
    </w:lvl>
    <w:lvl w:ilvl="7" w:tplc="04190019">
      <w:start w:val="1"/>
      <w:numFmt w:val="lowerLetter"/>
      <w:lvlText w:val="%8."/>
      <w:lvlJc w:val="left"/>
      <w:pPr>
        <w:ind w:left="7530" w:hanging="360"/>
      </w:pPr>
    </w:lvl>
    <w:lvl w:ilvl="8" w:tplc="0419001B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701C3890"/>
    <w:multiLevelType w:val="hybridMultilevel"/>
    <w:tmpl w:val="6494E33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A"/>
    <w:rsid w:val="00007F57"/>
    <w:rsid w:val="0003387E"/>
    <w:rsid w:val="00051B59"/>
    <w:rsid w:val="00052994"/>
    <w:rsid w:val="0005499E"/>
    <w:rsid w:val="00057B8C"/>
    <w:rsid w:val="00071FD3"/>
    <w:rsid w:val="000735DD"/>
    <w:rsid w:val="00074BA6"/>
    <w:rsid w:val="000D1C4F"/>
    <w:rsid w:val="000E144C"/>
    <w:rsid w:val="000E2879"/>
    <w:rsid w:val="000F511C"/>
    <w:rsid w:val="00104E33"/>
    <w:rsid w:val="0013460E"/>
    <w:rsid w:val="00145B9C"/>
    <w:rsid w:val="00160D06"/>
    <w:rsid w:val="0016315F"/>
    <w:rsid w:val="001718B3"/>
    <w:rsid w:val="001834C6"/>
    <w:rsid w:val="001848EE"/>
    <w:rsid w:val="00197D6B"/>
    <w:rsid w:val="00197FEF"/>
    <w:rsid w:val="001B2A87"/>
    <w:rsid w:val="001B7C11"/>
    <w:rsid w:val="001C28D7"/>
    <w:rsid w:val="001D5E50"/>
    <w:rsid w:val="002036F1"/>
    <w:rsid w:val="0021068F"/>
    <w:rsid w:val="00237C79"/>
    <w:rsid w:val="00246FD6"/>
    <w:rsid w:val="002472B4"/>
    <w:rsid w:val="00273B61"/>
    <w:rsid w:val="002B657C"/>
    <w:rsid w:val="002C1882"/>
    <w:rsid w:val="002E54FE"/>
    <w:rsid w:val="00313922"/>
    <w:rsid w:val="00322344"/>
    <w:rsid w:val="0033120A"/>
    <w:rsid w:val="00337AEE"/>
    <w:rsid w:val="00356C38"/>
    <w:rsid w:val="00361B03"/>
    <w:rsid w:val="00364252"/>
    <w:rsid w:val="00370BF4"/>
    <w:rsid w:val="0037543E"/>
    <w:rsid w:val="003809A3"/>
    <w:rsid w:val="003B0B13"/>
    <w:rsid w:val="003B2D10"/>
    <w:rsid w:val="003D0137"/>
    <w:rsid w:val="003F52E2"/>
    <w:rsid w:val="004130F2"/>
    <w:rsid w:val="004237D9"/>
    <w:rsid w:val="00430AFF"/>
    <w:rsid w:val="00433BDB"/>
    <w:rsid w:val="00440836"/>
    <w:rsid w:val="00441D3C"/>
    <w:rsid w:val="00443FD8"/>
    <w:rsid w:val="00461572"/>
    <w:rsid w:val="00463138"/>
    <w:rsid w:val="004845E1"/>
    <w:rsid w:val="00485BE4"/>
    <w:rsid w:val="0048659C"/>
    <w:rsid w:val="00490016"/>
    <w:rsid w:val="004C25B8"/>
    <w:rsid w:val="004C6876"/>
    <w:rsid w:val="004E6CCC"/>
    <w:rsid w:val="004F1DBD"/>
    <w:rsid w:val="004F5491"/>
    <w:rsid w:val="00523F59"/>
    <w:rsid w:val="00536950"/>
    <w:rsid w:val="0054723E"/>
    <w:rsid w:val="0056298D"/>
    <w:rsid w:val="00570499"/>
    <w:rsid w:val="0057641B"/>
    <w:rsid w:val="005931C3"/>
    <w:rsid w:val="005B03D9"/>
    <w:rsid w:val="005B5014"/>
    <w:rsid w:val="005C1A31"/>
    <w:rsid w:val="005D6F6D"/>
    <w:rsid w:val="005E6462"/>
    <w:rsid w:val="005F3F90"/>
    <w:rsid w:val="00600066"/>
    <w:rsid w:val="00621169"/>
    <w:rsid w:val="006357B5"/>
    <w:rsid w:val="00662413"/>
    <w:rsid w:val="0066437E"/>
    <w:rsid w:val="0069306A"/>
    <w:rsid w:val="006A3CD0"/>
    <w:rsid w:val="006B1EC5"/>
    <w:rsid w:val="006B2132"/>
    <w:rsid w:val="006E4AAC"/>
    <w:rsid w:val="006F51FC"/>
    <w:rsid w:val="007067B1"/>
    <w:rsid w:val="007266CB"/>
    <w:rsid w:val="00741A5D"/>
    <w:rsid w:val="00754758"/>
    <w:rsid w:val="00772DF3"/>
    <w:rsid w:val="007733EC"/>
    <w:rsid w:val="0078044E"/>
    <w:rsid w:val="00795970"/>
    <w:rsid w:val="007E2148"/>
    <w:rsid w:val="007F4CE6"/>
    <w:rsid w:val="0080116A"/>
    <w:rsid w:val="00817F7C"/>
    <w:rsid w:val="00823CF1"/>
    <w:rsid w:val="00827014"/>
    <w:rsid w:val="0084567F"/>
    <w:rsid w:val="008531D8"/>
    <w:rsid w:val="00880CBF"/>
    <w:rsid w:val="008858AE"/>
    <w:rsid w:val="00895699"/>
    <w:rsid w:val="008F24AC"/>
    <w:rsid w:val="00911D2A"/>
    <w:rsid w:val="00924273"/>
    <w:rsid w:val="00926DD3"/>
    <w:rsid w:val="00935205"/>
    <w:rsid w:val="00956192"/>
    <w:rsid w:val="00960D4F"/>
    <w:rsid w:val="00970D2A"/>
    <w:rsid w:val="00984AFC"/>
    <w:rsid w:val="009D1225"/>
    <w:rsid w:val="009E7D87"/>
    <w:rsid w:val="009F7645"/>
    <w:rsid w:val="00A14F55"/>
    <w:rsid w:val="00A26849"/>
    <w:rsid w:val="00A26A04"/>
    <w:rsid w:val="00A35BF8"/>
    <w:rsid w:val="00A4150C"/>
    <w:rsid w:val="00A62DE2"/>
    <w:rsid w:val="00A77DD8"/>
    <w:rsid w:val="00AA6AB4"/>
    <w:rsid w:val="00AB5765"/>
    <w:rsid w:val="00AC04A0"/>
    <w:rsid w:val="00AC3227"/>
    <w:rsid w:val="00AC32C9"/>
    <w:rsid w:val="00AC36A9"/>
    <w:rsid w:val="00AE28D2"/>
    <w:rsid w:val="00AE6FC1"/>
    <w:rsid w:val="00AF1534"/>
    <w:rsid w:val="00B151D3"/>
    <w:rsid w:val="00B20CC2"/>
    <w:rsid w:val="00B47908"/>
    <w:rsid w:val="00B57607"/>
    <w:rsid w:val="00B6365F"/>
    <w:rsid w:val="00B94B68"/>
    <w:rsid w:val="00BA6278"/>
    <w:rsid w:val="00BD1A95"/>
    <w:rsid w:val="00BD6FE5"/>
    <w:rsid w:val="00C046EB"/>
    <w:rsid w:val="00C24CB0"/>
    <w:rsid w:val="00C42A7A"/>
    <w:rsid w:val="00C54FF9"/>
    <w:rsid w:val="00C61607"/>
    <w:rsid w:val="00C65355"/>
    <w:rsid w:val="00C76330"/>
    <w:rsid w:val="00C817C2"/>
    <w:rsid w:val="00C87AFB"/>
    <w:rsid w:val="00CB18B5"/>
    <w:rsid w:val="00CB1A3D"/>
    <w:rsid w:val="00CC1A0D"/>
    <w:rsid w:val="00CF6A83"/>
    <w:rsid w:val="00D05951"/>
    <w:rsid w:val="00D247E3"/>
    <w:rsid w:val="00D315F4"/>
    <w:rsid w:val="00D358D0"/>
    <w:rsid w:val="00D66531"/>
    <w:rsid w:val="00D74A41"/>
    <w:rsid w:val="00D85FFC"/>
    <w:rsid w:val="00DA15BF"/>
    <w:rsid w:val="00DD180A"/>
    <w:rsid w:val="00DD6212"/>
    <w:rsid w:val="00DE0B6B"/>
    <w:rsid w:val="00DE255A"/>
    <w:rsid w:val="00DF0783"/>
    <w:rsid w:val="00E03F87"/>
    <w:rsid w:val="00E0786E"/>
    <w:rsid w:val="00E07918"/>
    <w:rsid w:val="00E20DC3"/>
    <w:rsid w:val="00E248D8"/>
    <w:rsid w:val="00E32204"/>
    <w:rsid w:val="00E76849"/>
    <w:rsid w:val="00E83B28"/>
    <w:rsid w:val="00E92133"/>
    <w:rsid w:val="00EA134B"/>
    <w:rsid w:val="00EA57B4"/>
    <w:rsid w:val="00EB4B14"/>
    <w:rsid w:val="00ED3C04"/>
    <w:rsid w:val="00ED79C2"/>
    <w:rsid w:val="00F25BE7"/>
    <w:rsid w:val="00F52B1F"/>
    <w:rsid w:val="00F77CC2"/>
    <w:rsid w:val="00F825C1"/>
    <w:rsid w:val="00FA227D"/>
    <w:rsid w:val="00FA3A42"/>
    <w:rsid w:val="00FC4B11"/>
    <w:rsid w:val="00F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B0705-12A4-40E9-BBA7-899F1D3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415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1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A41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50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4150C"/>
    <w:pPr>
      <w:ind w:left="720"/>
      <w:contextualSpacing/>
    </w:pPr>
  </w:style>
  <w:style w:type="paragraph" w:customStyle="1" w:styleId="style44">
    <w:name w:val="style44"/>
    <w:basedOn w:val="a"/>
    <w:uiPriority w:val="99"/>
    <w:rsid w:val="00A4150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415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15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5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858AE"/>
    <w:rPr>
      <w:color w:val="800080" w:themeColor="followedHyperlink"/>
      <w:u w:val="single"/>
    </w:rPr>
  </w:style>
  <w:style w:type="paragraph" w:customStyle="1" w:styleId="Default">
    <w:name w:val="Default"/>
    <w:rsid w:val="00C87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C87A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D6F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a">
    <w:name w:val="No Spacing"/>
    <w:uiPriority w:val="1"/>
    <w:qFormat/>
    <w:rsid w:val="00DE0B6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04E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4E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4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E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4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95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ver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%3A//flf.tsu.ru/node/4829&amp;hash=f9ae05b2746593d5f0cb4cf0d75486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flf.tsu.ru/node/4829&amp;hash=f9ae05b2746593d5f0cb4cf0d75486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2</cp:revision>
  <cp:lastPrinted>2020-02-13T03:35:00Z</cp:lastPrinted>
  <dcterms:created xsi:type="dcterms:W3CDTF">2020-02-13T06:50:00Z</dcterms:created>
  <dcterms:modified xsi:type="dcterms:W3CDTF">2020-02-13T06:50:00Z</dcterms:modified>
</cp:coreProperties>
</file>